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5E4A9" w14:textId="0A53C074" w:rsidR="00B96B8B" w:rsidRPr="00920788" w:rsidRDefault="00B96B8B" w:rsidP="00920788">
      <w:pPr>
        <w:pStyle w:val="ad"/>
        <w:spacing w:line="240" w:lineRule="auto"/>
        <w:ind w:left="0" w:right="374"/>
        <w:rPr>
          <w:rFonts w:ascii="標楷體" w:eastAsia="標楷體" w:hAnsi="標楷體"/>
        </w:rPr>
      </w:pPr>
      <w:bookmarkStart w:id="0" w:name="_Hlk77242014"/>
      <w:bookmarkStart w:id="1" w:name="_Hlk77241957"/>
      <w:r w:rsidRPr="00920788">
        <w:rPr>
          <w:rFonts w:ascii="標楷體" w:eastAsia="標楷體" w:hAnsi="標楷體"/>
        </w:rPr>
        <w:t>國立中正大學</w:t>
      </w:r>
      <w:bookmarkStart w:id="2" w:name="_Hlk77240389"/>
      <w:r w:rsidRPr="00920788">
        <w:rPr>
          <w:rFonts w:ascii="標楷體" w:eastAsia="標楷體" w:hAnsi="標楷體"/>
        </w:rPr>
        <w:t>清江進修推廣暨數位學習中心</w:t>
      </w:r>
      <w:r w:rsidRPr="00920788">
        <w:rPr>
          <w:rFonts w:ascii="標楷體" w:eastAsia="標楷體" w:hAnsi="標楷體"/>
        </w:rPr>
        <w:br/>
        <w:t>獎勵數位</w:t>
      </w:r>
      <w:r w:rsidR="006945ED" w:rsidRPr="00920788">
        <w:rPr>
          <w:rFonts w:ascii="標楷體" w:eastAsia="標楷體" w:hAnsi="標楷體" w:hint="eastAsia"/>
        </w:rPr>
        <w:t>學習課程暨</w:t>
      </w:r>
      <w:r w:rsidRPr="00920788">
        <w:rPr>
          <w:rFonts w:ascii="標楷體" w:eastAsia="標楷體" w:hAnsi="標楷體"/>
        </w:rPr>
        <w:t>教材製作補助</w:t>
      </w:r>
      <w:bookmarkEnd w:id="2"/>
      <w:r w:rsidRPr="00920788">
        <w:rPr>
          <w:rFonts w:ascii="標楷體" w:eastAsia="標楷體" w:hAnsi="標楷體"/>
        </w:rPr>
        <w:t>原則</w:t>
      </w:r>
    </w:p>
    <w:p w14:paraId="7A53B384" w14:textId="2151145D" w:rsidR="00920788" w:rsidRDefault="00535530" w:rsidP="00920788">
      <w:pPr>
        <w:pStyle w:val="a9"/>
        <w:spacing w:before="240" w:line="300" w:lineRule="exact"/>
        <w:ind w:left="0"/>
        <w:jc w:val="right"/>
        <w:rPr>
          <w:rFonts w:ascii="Times New Roman"/>
          <w:sz w:val="20"/>
        </w:rPr>
      </w:pPr>
      <w:r w:rsidRPr="00920788">
        <w:rPr>
          <w:rFonts w:ascii="Times New Roman" w:hint="eastAsia"/>
          <w:sz w:val="20"/>
        </w:rPr>
        <w:t>11</w:t>
      </w:r>
      <w:r w:rsidR="00920788" w:rsidRPr="00920788">
        <w:rPr>
          <w:rFonts w:ascii="Times New Roman"/>
          <w:sz w:val="20"/>
        </w:rPr>
        <w:t>2</w:t>
      </w:r>
      <w:r w:rsidRPr="00920788">
        <w:rPr>
          <w:rFonts w:ascii="Times New Roman" w:hint="eastAsia"/>
          <w:sz w:val="20"/>
        </w:rPr>
        <w:t>年</w:t>
      </w:r>
      <w:r w:rsidRPr="00920788">
        <w:rPr>
          <w:rFonts w:ascii="Times New Roman" w:hint="eastAsia"/>
          <w:sz w:val="20"/>
        </w:rPr>
        <w:t>3</w:t>
      </w:r>
      <w:r w:rsidRPr="00920788">
        <w:rPr>
          <w:rFonts w:ascii="Times New Roman" w:hint="eastAsia"/>
          <w:sz w:val="20"/>
        </w:rPr>
        <w:t>月</w:t>
      </w:r>
      <w:r w:rsidRPr="00920788">
        <w:rPr>
          <w:rFonts w:ascii="Times New Roman" w:hint="eastAsia"/>
          <w:sz w:val="20"/>
        </w:rPr>
        <w:t>8</w:t>
      </w:r>
      <w:r w:rsidRPr="00920788">
        <w:rPr>
          <w:rFonts w:ascii="Times New Roman" w:hint="eastAsia"/>
          <w:sz w:val="20"/>
        </w:rPr>
        <w:t>日</w:t>
      </w:r>
      <w:r w:rsidRPr="00920788">
        <w:rPr>
          <w:rFonts w:ascii="Times New Roman" w:hint="eastAsia"/>
          <w:sz w:val="20"/>
        </w:rPr>
        <w:t xml:space="preserve"> </w:t>
      </w:r>
      <w:r w:rsidRPr="00920788">
        <w:rPr>
          <w:rFonts w:ascii="Times New Roman" w:hint="eastAsia"/>
          <w:sz w:val="20"/>
        </w:rPr>
        <w:t>清江中心第</w:t>
      </w:r>
      <w:r w:rsidRPr="00920788">
        <w:rPr>
          <w:rFonts w:ascii="Times New Roman" w:hint="eastAsia"/>
          <w:sz w:val="20"/>
        </w:rPr>
        <w:t>30</w:t>
      </w:r>
      <w:r w:rsidRPr="00920788">
        <w:rPr>
          <w:rFonts w:ascii="Times New Roman" w:hint="eastAsia"/>
          <w:sz w:val="20"/>
        </w:rPr>
        <w:t>次行政會議修正通過</w:t>
      </w:r>
    </w:p>
    <w:p w14:paraId="765EA28D" w14:textId="0F6E9E79" w:rsidR="00920788" w:rsidRPr="00920788" w:rsidRDefault="00920788" w:rsidP="00920788">
      <w:pPr>
        <w:pStyle w:val="a9"/>
        <w:spacing w:before="0" w:line="240" w:lineRule="exact"/>
        <w:ind w:left="0"/>
        <w:jc w:val="right"/>
        <w:rPr>
          <w:rFonts w:ascii="Times New Roman" w:hint="eastAsia"/>
          <w:sz w:val="20"/>
        </w:rPr>
      </w:pPr>
      <w:r>
        <w:rPr>
          <w:rFonts w:ascii="Times New Roman" w:hint="eastAsia"/>
          <w:sz w:val="20"/>
        </w:rPr>
        <w:t>1</w:t>
      </w:r>
      <w:r>
        <w:rPr>
          <w:rFonts w:ascii="Times New Roman"/>
          <w:sz w:val="20"/>
        </w:rPr>
        <w:t>12</w:t>
      </w:r>
      <w:r>
        <w:rPr>
          <w:rFonts w:ascii="Times New Roman" w:hint="eastAsia"/>
          <w:sz w:val="20"/>
        </w:rPr>
        <w:t>年</w:t>
      </w:r>
      <w:r>
        <w:rPr>
          <w:rFonts w:ascii="Times New Roman" w:hint="eastAsia"/>
          <w:sz w:val="20"/>
        </w:rPr>
        <w:t>4</w:t>
      </w:r>
      <w:r>
        <w:rPr>
          <w:rFonts w:ascii="Times New Roman" w:hint="eastAsia"/>
          <w:sz w:val="20"/>
        </w:rPr>
        <w:t>月</w:t>
      </w:r>
      <w:r>
        <w:rPr>
          <w:rFonts w:ascii="Times New Roman" w:hint="eastAsia"/>
          <w:sz w:val="20"/>
        </w:rPr>
        <w:t>19</w:t>
      </w:r>
      <w:r>
        <w:rPr>
          <w:rFonts w:ascii="Times New Roman" w:hint="eastAsia"/>
          <w:sz w:val="20"/>
        </w:rPr>
        <w:t>日</w:t>
      </w:r>
      <w:r>
        <w:rPr>
          <w:rFonts w:ascii="Times New Roman" w:hint="eastAsia"/>
          <w:sz w:val="20"/>
        </w:rPr>
        <w:t xml:space="preserve"> </w:t>
      </w:r>
      <w:r>
        <w:rPr>
          <w:rFonts w:ascii="Times New Roman" w:hint="eastAsia"/>
          <w:sz w:val="20"/>
        </w:rPr>
        <w:t>簽奉校長核准實施</w:t>
      </w:r>
    </w:p>
    <w:p w14:paraId="7FD30621" w14:textId="77777777" w:rsidR="00B96B8B" w:rsidRPr="00920788" w:rsidRDefault="00B96B8B">
      <w:pPr>
        <w:pStyle w:val="a9"/>
        <w:spacing w:before="6"/>
        <w:ind w:left="0"/>
        <w:rPr>
          <w:rFonts w:ascii="Times New Roman"/>
        </w:rPr>
      </w:pPr>
    </w:p>
    <w:p w14:paraId="5D9F15A0" w14:textId="3AEAD638" w:rsidR="00B96B8B" w:rsidRPr="00920788" w:rsidRDefault="00B96B8B" w:rsidP="00B96B8B">
      <w:pPr>
        <w:pStyle w:val="a9"/>
        <w:numPr>
          <w:ilvl w:val="0"/>
          <w:numId w:val="35"/>
        </w:numPr>
        <w:suppressAutoHyphens/>
        <w:adjustRightInd/>
        <w:spacing w:before="0" w:afterLines="50" w:after="180" w:line="400" w:lineRule="exact"/>
        <w:ind w:left="1134" w:right="178" w:hanging="992"/>
        <w:jc w:val="both"/>
        <w:textAlignment w:val="baseline"/>
      </w:pPr>
      <w:r w:rsidRPr="00920788">
        <w:rPr>
          <w:sz w:val="28"/>
        </w:rPr>
        <w:t>清江進修推廣暨數位學習中心(以下簡稱本中心)為獎勵教師製作數位</w:t>
      </w:r>
      <w:r w:rsidR="006945ED" w:rsidRPr="00920788">
        <w:rPr>
          <w:rFonts w:hint="eastAsia"/>
          <w:sz w:val="28"/>
        </w:rPr>
        <w:t>學習課程暨</w:t>
      </w:r>
      <w:r w:rsidRPr="00920788">
        <w:rPr>
          <w:sz w:val="28"/>
        </w:rPr>
        <w:t>教材，提昇教學成效並推廣數位學習及行動學習模式，特訂定本補助原則。</w:t>
      </w:r>
    </w:p>
    <w:p w14:paraId="3B0D7BDC" w14:textId="77777777" w:rsidR="00B96B8B" w:rsidRPr="00920788" w:rsidRDefault="00B96B8B" w:rsidP="00B96B8B">
      <w:pPr>
        <w:pStyle w:val="a9"/>
        <w:numPr>
          <w:ilvl w:val="0"/>
          <w:numId w:val="35"/>
        </w:numPr>
        <w:suppressAutoHyphens/>
        <w:adjustRightInd/>
        <w:spacing w:before="0" w:afterLines="50" w:after="180" w:line="400" w:lineRule="exact"/>
        <w:ind w:left="1134" w:right="178" w:hanging="992"/>
        <w:jc w:val="both"/>
        <w:textAlignment w:val="baseline"/>
        <w:rPr>
          <w:sz w:val="28"/>
        </w:rPr>
      </w:pPr>
      <w:bookmarkStart w:id="3" w:name="_Hlk77242192"/>
      <w:bookmarkEnd w:id="0"/>
      <w:r w:rsidRPr="00920788">
        <w:rPr>
          <w:sz w:val="28"/>
        </w:rPr>
        <w:t>教材製作類別：</w:t>
      </w:r>
    </w:p>
    <w:p w14:paraId="0F556D82" w14:textId="77777777" w:rsidR="00B96B8B" w:rsidRPr="00920788" w:rsidRDefault="00B96B8B" w:rsidP="00B96B8B">
      <w:pPr>
        <w:pStyle w:val="a9"/>
        <w:numPr>
          <w:ilvl w:val="0"/>
          <w:numId w:val="36"/>
        </w:numPr>
        <w:suppressAutoHyphens/>
        <w:adjustRightInd/>
        <w:spacing w:before="0" w:afterLines="50" w:after="180" w:line="400" w:lineRule="exact"/>
        <w:ind w:left="1276" w:right="176" w:hanging="567"/>
        <w:jc w:val="both"/>
        <w:textAlignment w:val="baseline"/>
      </w:pPr>
      <w:r w:rsidRPr="00920788">
        <w:rPr>
          <w:sz w:val="28"/>
        </w:rPr>
        <w:t>隨課堂錄製：</w:t>
      </w:r>
      <w:r w:rsidRPr="00920788">
        <w:rPr>
          <w:rFonts w:cs="Times New Roman"/>
          <w:kern w:val="3"/>
          <w:sz w:val="28"/>
          <w:szCs w:val="28"/>
        </w:rPr>
        <w:t>使用教材錄製軟體，教師於各節課室授課過程錄製講解說明及與學生互動、進行測驗、回饋等教學活動。</w:t>
      </w:r>
      <w:r w:rsidRPr="00920788">
        <w:rPr>
          <w:sz w:val="28"/>
        </w:rPr>
        <w:t>一門課一學期之課程內容，一學期至少九</w:t>
      </w:r>
      <w:proofErr w:type="gramStart"/>
      <w:r w:rsidRPr="00920788">
        <w:rPr>
          <w:sz w:val="28"/>
        </w:rPr>
        <w:t>週</w:t>
      </w:r>
      <w:proofErr w:type="gramEnd"/>
      <w:r w:rsidRPr="00920788">
        <w:rPr>
          <w:sz w:val="28"/>
        </w:rPr>
        <w:t>以上。</w:t>
      </w:r>
      <w:r w:rsidRPr="00920788">
        <w:rPr>
          <w:rFonts w:cs="Times New Roman"/>
          <w:kern w:val="3"/>
          <w:sz w:val="28"/>
          <w:szCs w:val="28"/>
        </w:rPr>
        <w:t>授課中連結網外或其他來源之影音，超過十分鐘者不計入時數。</w:t>
      </w:r>
    </w:p>
    <w:p w14:paraId="5B56CBBF" w14:textId="77777777" w:rsidR="00B96B8B" w:rsidRPr="00920788" w:rsidRDefault="00B96B8B" w:rsidP="00B96B8B">
      <w:pPr>
        <w:pStyle w:val="a9"/>
        <w:numPr>
          <w:ilvl w:val="0"/>
          <w:numId w:val="36"/>
        </w:numPr>
        <w:suppressAutoHyphens/>
        <w:adjustRightInd/>
        <w:spacing w:before="0" w:afterLines="50" w:after="180" w:line="400" w:lineRule="exact"/>
        <w:ind w:left="1276" w:right="176" w:hanging="567"/>
        <w:jc w:val="both"/>
        <w:textAlignment w:val="baseline"/>
      </w:pPr>
      <w:proofErr w:type="gramStart"/>
      <w:r w:rsidRPr="00920788">
        <w:rPr>
          <w:sz w:val="28"/>
        </w:rPr>
        <w:t>非隨課堂</w:t>
      </w:r>
      <w:proofErr w:type="gramEnd"/>
      <w:r w:rsidRPr="00920788">
        <w:rPr>
          <w:sz w:val="28"/>
        </w:rPr>
        <w:t>錄製：以</w:t>
      </w:r>
      <w:r w:rsidRPr="00920788">
        <w:rPr>
          <w:rFonts w:cs="Times New Roman"/>
          <w:kern w:val="3"/>
          <w:sz w:val="28"/>
          <w:szCs w:val="28"/>
        </w:rPr>
        <w:t>創意</w:t>
      </w:r>
      <w:r w:rsidRPr="00920788">
        <w:rPr>
          <w:sz w:val="28"/>
        </w:rPr>
        <w:t>特色教學</w:t>
      </w:r>
      <w:r w:rsidRPr="00920788">
        <w:rPr>
          <w:rFonts w:cs="Times New Roman"/>
          <w:kern w:val="3"/>
          <w:sz w:val="28"/>
          <w:szCs w:val="28"/>
        </w:rPr>
        <w:t>、富</w:t>
      </w:r>
      <w:r w:rsidRPr="00920788">
        <w:rPr>
          <w:sz w:val="28"/>
        </w:rPr>
        <w:t>趣味與實用性</w:t>
      </w:r>
      <w:r w:rsidRPr="00920788">
        <w:rPr>
          <w:rFonts w:cs="Times New Roman"/>
          <w:kern w:val="3"/>
          <w:sz w:val="28"/>
          <w:szCs w:val="28"/>
        </w:rPr>
        <w:t>之教學課程設計為主體內容</w:t>
      </w:r>
      <w:r w:rsidRPr="00920788">
        <w:rPr>
          <w:sz w:val="28"/>
        </w:rPr>
        <w:t>，教材長度以單元為計數單位</w:t>
      </w:r>
      <w:r w:rsidRPr="00920788">
        <w:rPr>
          <w:rFonts w:cs="Times New Roman"/>
          <w:kern w:val="3"/>
          <w:sz w:val="28"/>
          <w:szCs w:val="28"/>
        </w:rPr>
        <w:t>，需經後製過程編纂影音教材</w:t>
      </w:r>
      <w:r w:rsidRPr="00920788">
        <w:rPr>
          <w:sz w:val="28"/>
        </w:rPr>
        <w:t>。</w:t>
      </w:r>
    </w:p>
    <w:p w14:paraId="2BD34F15" w14:textId="77777777" w:rsidR="00B96B8B" w:rsidRPr="00920788" w:rsidRDefault="00B96B8B" w:rsidP="00B96B8B">
      <w:pPr>
        <w:pStyle w:val="a9"/>
        <w:numPr>
          <w:ilvl w:val="0"/>
          <w:numId w:val="36"/>
        </w:numPr>
        <w:suppressAutoHyphens/>
        <w:adjustRightInd/>
        <w:spacing w:before="0" w:afterLines="50" w:after="180" w:line="400" w:lineRule="exact"/>
        <w:ind w:left="1276" w:right="176" w:hanging="567"/>
        <w:jc w:val="both"/>
        <w:textAlignment w:val="baseline"/>
      </w:pPr>
      <w:r w:rsidRPr="00920788">
        <w:rPr>
          <w:sz w:val="28"/>
        </w:rPr>
        <w:t>媒體教材錄製：</w:t>
      </w:r>
      <w:r w:rsidRPr="00920788">
        <w:rPr>
          <w:rFonts w:cs="Times New Roman"/>
          <w:kern w:val="3"/>
          <w:sz w:val="28"/>
          <w:szCs w:val="28"/>
        </w:rPr>
        <w:t>依教學目標編纂、拍攝或錄製，並剪輯成互動性的影音資料，進行講解、測驗、回饋、討論等，包</w:t>
      </w:r>
      <w:r w:rsidRPr="00920788">
        <w:rPr>
          <w:sz w:val="28"/>
        </w:rPr>
        <w:t>含動畫、</w:t>
      </w:r>
      <w:proofErr w:type="gramStart"/>
      <w:r w:rsidRPr="00920788">
        <w:rPr>
          <w:sz w:val="28"/>
        </w:rPr>
        <w:t>擴增實境</w:t>
      </w:r>
      <w:proofErr w:type="gramEnd"/>
      <w:r w:rsidRPr="00920788">
        <w:rPr>
          <w:sz w:val="28"/>
        </w:rPr>
        <w:t>、3D 互動、</w:t>
      </w:r>
      <w:proofErr w:type="gramStart"/>
      <w:r w:rsidRPr="00920788">
        <w:rPr>
          <w:sz w:val="28"/>
        </w:rPr>
        <w:t>體感教材</w:t>
      </w:r>
      <w:proofErr w:type="gramEnd"/>
      <w:r w:rsidRPr="00920788">
        <w:rPr>
          <w:sz w:val="28"/>
        </w:rPr>
        <w:t>等。</w:t>
      </w:r>
    </w:p>
    <w:p w14:paraId="648D934C" w14:textId="77777777" w:rsidR="00B96B8B" w:rsidRPr="00920788" w:rsidRDefault="00B96B8B" w:rsidP="00B96B8B">
      <w:pPr>
        <w:pStyle w:val="a9"/>
        <w:numPr>
          <w:ilvl w:val="0"/>
          <w:numId w:val="36"/>
        </w:numPr>
        <w:suppressAutoHyphens/>
        <w:adjustRightInd/>
        <w:spacing w:before="0" w:afterLines="50" w:after="180" w:line="400" w:lineRule="exact"/>
        <w:ind w:left="1276" w:right="176" w:hanging="567"/>
        <w:jc w:val="both"/>
        <w:textAlignment w:val="baseline"/>
      </w:pPr>
      <w:r w:rsidRPr="00920788">
        <w:rPr>
          <w:sz w:val="28"/>
        </w:rPr>
        <w:t>綜合錄製：以隨課堂錄製、</w:t>
      </w:r>
      <w:proofErr w:type="gramStart"/>
      <w:r w:rsidRPr="00920788">
        <w:rPr>
          <w:sz w:val="28"/>
        </w:rPr>
        <w:t>非隨課堂</w:t>
      </w:r>
      <w:proofErr w:type="gramEnd"/>
      <w:r w:rsidRPr="00920788">
        <w:rPr>
          <w:sz w:val="28"/>
        </w:rPr>
        <w:t>錄製、媒體教材錄製由以上組合之多媒體影音整合教材，單一類型不得超過整體時數占比之二分之一。</w:t>
      </w:r>
    </w:p>
    <w:p w14:paraId="2658AD11" w14:textId="77777777" w:rsidR="00B96B8B" w:rsidRPr="00920788" w:rsidRDefault="00B96B8B" w:rsidP="00B96B8B">
      <w:pPr>
        <w:pStyle w:val="a9"/>
        <w:numPr>
          <w:ilvl w:val="0"/>
          <w:numId w:val="35"/>
        </w:numPr>
        <w:suppressAutoHyphens/>
        <w:adjustRightInd/>
        <w:spacing w:before="0" w:afterLines="50" w:after="180" w:line="400" w:lineRule="exact"/>
        <w:ind w:left="1134" w:right="178" w:hanging="992"/>
        <w:jc w:val="both"/>
        <w:textAlignment w:val="baseline"/>
        <w:rPr>
          <w:sz w:val="28"/>
        </w:rPr>
      </w:pPr>
      <w:r w:rsidRPr="00920788">
        <w:rPr>
          <w:sz w:val="28"/>
        </w:rPr>
        <w:t>製作期限：</w:t>
      </w:r>
    </w:p>
    <w:p w14:paraId="32F43294" w14:textId="77777777" w:rsidR="00B96B8B" w:rsidRPr="00920788" w:rsidRDefault="00B96B8B" w:rsidP="00B96B8B">
      <w:pPr>
        <w:pStyle w:val="a9"/>
        <w:numPr>
          <w:ilvl w:val="0"/>
          <w:numId w:val="37"/>
        </w:numPr>
        <w:suppressAutoHyphens/>
        <w:adjustRightInd/>
        <w:spacing w:before="0" w:afterLines="50" w:after="180" w:line="400" w:lineRule="exact"/>
        <w:ind w:left="1276" w:right="176" w:hanging="567"/>
        <w:jc w:val="both"/>
        <w:textAlignment w:val="baseline"/>
        <w:rPr>
          <w:sz w:val="28"/>
        </w:rPr>
      </w:pPr>
      <w:r w:rsidRPr="00920788">
        <w:rPr>
          <w:sz w:val="28"/>
        </w:rPr>
        <w:t>隨課堂錄製：製作期限以授課當學期拍攝完成該學期全部課程為原則，若有必要補拍或更新拍攝影片者，得申請延長完成期限至下一同樣授課之學期。</w:t>
      </w:r>
    </w:p>
    <w:p w14:paraId="5D452397" w14:textId="77777777" w:rsidR="00B96B8B" w:rsidRPr="00920788" w:rsidRDefault="00B96B8B" w:rsidP="00B96B8B">
      <w:pPr>
        <w:pStyle w:val="a9"/>
        <w:numPr>
          <w:ilvl w:val="0"/>
          <w:numId w:val="37"/>
        </w:numPr>
        <w:suppressAutoHyphens/>
        <w:adjustRightInd/>
        <w:spacing w:before="0" w:afterLines="50" w:after="180" w:line="400" w:lineRule="exact"/>
        <w:ind w:left="1276" w:right="176" w:hanging="567"/>
        <w:jc w:val="both"/>
        <w:textAlignment w:val="baseline"/>
        <w:rPr>
          <w:sz w:val="28"/>
        </w:rPr>
      </w:pPr>
      <w:proofErr w:type="gramStart"/>
      <w:r w:rsidRPr="00920788">
        <w:rPr>
          <w:sz w:val="28"/>
        </w:rPr>
        <w:t>非隨課堂</w:t>
      </w:r>
      <w:proofErr w:type="gramEnd"/>
      <w:r w:rsidRPr="00920788">
        <w:rPr>
          <w:sz w:val="28"/>
        </w:rPr>
        <w:t>錄製：</w:t>
      </w:r>
      <w:bookmarkStart w:id="4" w:name="_Hlk76995576"/>
      <w:r w:rsidRPr="00920788">
        <w:rPr>
          <w:sz w:val="28"/>
        </w:rPr>
        <w:t>教師應於數位教材製作計畫申請表(以下簡稱申請表，如附件一)核可之預計製作時間內完成之，</w:t>
      </w:r>
      <w:r w:rsidRPr="00920788">
        <w:rPr>
          <w:sz w:val="28"/>
        </w:rPr>
        <w:lastRenderedPageBreak/>
        <w:t>凡無法依申請表載明日期前完成者，應申請延長期限，延長以乙次三</w:t>
      </w:r>
      <w:proofErr w:type="gramStart"/>
      <w:r w:rsidRPr="00920788">
        <w:rPr>
          <w:sz w:val="28"/>
        </w:rPr>
        <w:t>個</w:t>
      </w:r>
      <w:proofErr w:type="gramEnd"/>
      <w:r w:rsidRPr="00920788">
        <w:rPr>
          <w:sz w:val="28"/>
        </w:rPr>
        <w:t>月為限。</w:t>
      </w:r>
    </w:p>
    <w:bookmarkEnd w:id="4"/>
    <w:p w14:paraId="4073512A" w14:textId="77777777" w:rsidR="00B96B8B" w:rsidRPr="00920788" w:rsidRDefault="00B96B8B" w:rsidP="00B96B8B">
      <w:pPr>
        <w:pStyle w:val="a9"/>
        <w:numPr>
          <w:ilvl w:val="0"/>
          <w:numId w:val="37"/>
        </w:numPr>
        <w:suppressAutoHyphens/>
        <w:adjustRightInd/>
        <w:spacing w:before="0" w:afterLines="50" w:after="180" w:line="400" w:lineRule="exact"/>
        <w:ind w:left="1276" w:right="176" w:hanging="567"/>
        <w:jc w:val="both"/>
        <w:textAlignment w:val="baseline"/>
      </w:pPr>
      <w:r w:rsidRPr="00920788">
        <w:rPr>
          <w:sz w:val="28"/>
        </w:rPr>
        <w:t>媒體教材錄製：教師應於申請表核可之執行期間完成之，凡無法依申請表載明日期前完成者，應申請延長期限，延長以乙次三</w:t>
      </w:r>
      <w:proofErr w:type="gramStart"/>
      <w:r w:rsidRPr="00920788">
        <w:rPr>
          <w:sz w:val="28"/>
        </w:rPr>
        <w:t>個</w:t>
      </w:r>
      <w:proofErr w:type="gramEnd"/>
      <w:r w:rsidRPr="00920788">
        <w:rPr>
          <w:sz w:val="28"/>
        </w:rPr>
        <w:t>月為限。</w:t>
      </w:r>
    </w:p>
    <w:p w14:paraId="22FD9505" w14:textId="77777777" w:rsidR="00B96B8B" w:rsidRPr="00920788" w:rsidRDefault="00B96B8B" w:rsidP="00B96B8B">
      <w:pPr>
        <w:pStyle w:val="a9"/>
        <w:numPr>
          <w:ilvl w:val="0"/>
          <w:numId w:val="37"/>
        </w:numPr>
        <w:suppressAutoHyphens/>
        <w:adjustRightInd/>
        <w:spacing w:before="0" w:afterLines="50" w:after="180" w:line="400" w:lineRule="exact"/>
        <w:ind w:left="1276" w:right="176" w:hanging="567"/>
        <w:jc w:val="both"/>
        <w:textAlignment w:val="baseline"/>
        <w:rPr>
          <w:sz w:val="28"/>
        </w:rPr>
      </w:pPr>
      <w:r w:rsidRPr="00920788">
        <w:rPr>
          <w:sz w:val="28"/>
        </w:rPr>
        <w:t>綜合錄製：教師應於數位教材製作計畫申請表核可之預計製作時間內完成之，凡無法依申請表載明日期前完成者，應申請延長期限，延長以乙次三</w:t>
      </w:r>
      <w:proofErr w:type="gramStart"/>
      <w:r w:rsidRPr="00920788">
        <w:rPr>
          <w:sz w:val="28"/>
        </w:rPr>
        <w:t>個</w:t>
      </w:r>
      <w:proofErr w:type="gramEnd"/>
      <w:r w:rsidRPr="00920788">
        <w:rPr>
          <w:sz w:val="28"/>
        </w:rPr>
        <w:t>月為限。</w:t>
      </w:r>
    </w:p>
    <w:p w14:paraId="754AB5B5" w14:textId="65E841F3" w:rsidR="00B96B8B" w:rsidRPr="00920788" w:rsidRDefault="00B96B8B" w:rsidP="00B96B8B">
      <w:pPr>
        <w:pStyle w:val="a9"/>
        <w:numPr>
          <w:ilvl w:val="0"/>
          <w:numId w:val="35"/>
        </w:numPr>
        <w:suppressAutoHyphens/>
        <w:adjustRightInd/>
        <w:spacing w:before="0" w:afterLines="50" w:after="180" w:line="400" w:lineRule="exact"/>
        <w:ind w:left="1134" w:right="178" w:hanging="992"/>
        <w:jc w:val="both"/>
        <w:textAlignment w:val="baseline"/>
        <w:rPr>
          <w:sz w:val="28"/>
        </w:rPr>
      </w:pPr>
      <w:bookmarkStart w:id="5" w:name="_Hlk77243214"/>
      <w:r w:rsidRPr="00920788">
        <w:rPr>
          <w:sz w:val="28"/>
        </w:rPr>
        <w:t>數位</w:t>
      </w:r>
      <w:r w:rsidR="006945ED" w:rsidRPr="00920788">
        <w:rPr>
          <w:rFonts w:hint="eastAsia"/>
          <w:sz w:val="28"/>
        </w:rPr>
        <w:t>學習課程暨</w:t>
      </w:r>
      <w:r w:rsidRPr="00920788">
        <w:rPr>
          <w:sz w:val="28"/>
        </w:rPr>
        <w:t>教材製作原則與支援應用</w:t>
      </w:r>
      <w:bookmarkEnd w:id="5"/>
      <w:r w:rsidRPr="00920788">
        <w:rPr>
          <w:sz w:val="28"/>
        </w:rPr>
        <w:t>：</w:t>
      </w:r>
    </w:p>
    <w:p w14:paraId="01374FC0" w14:textId="77777777" w:rsidR="006945ED" w:rsidRPr="00920788" w:rsidRDefault="006945ED" w:rsidP="00B96B8B">
      <w:pPr>
        <w:pStyle w:val="a9"/>
        <w:numPr>
          <w:ilvl w:val="0"/>
          <w:numId w:val="38"/>
        </w:numPr>
        <w:suppressAutoHyphens/>
        <w:adjustRightInd/>
        <w:spacing w:before="0" w:afterLines="50" w:after="180" w:line="400" w:lineRule="exact"/>
        <w:ind w:left="1276" w:right="176" w:hanging="567"/>
        <w:jc w:val="both"/>
        <w:textAlignment w:val="baseline"/>
        <w:rPr>
          <w:sz w:val="28"/>
        </w:rPr>
      </w:pPr>
      <w:bookmarkStart w:id="6" w:name="_Hlk77243230"/>
      <w:r w:rsidRPr="00920788">
        <w:rPr>
          <w:rFonts w:hint="eastAsia"/>
          <w:sz w:val="28"/>
        </w:rPr>
        <w:t>課程與</w:t>
      </w:r>
      <w:r w:rsidRPr="00920788">
        <w:rPr>
          <w:sz w:val="28"/>
        </w:rPr>
        <w:t>教材之呈現以應用於本校提供之相關學習平台或開放平台為原則。</w:t>
      </w:r>
    </w:p>
    <w:p w14:paraId="41FB39CA" w14:textId="77777777" w:rsidR="006945ED" w:rsidRPr="00920788" w:rsidRDefault="006945ED" w:rsidP="00B96B8B">
      <w:pPr>
        <w:pStyle w:val="a9"/>
        <w:numPr>
          <w:ilvl w:val="0"/>
          <w:numId w:val="38"/>
        </w:numPr>
        <w:suppressAutoHyphens/>
        <w:adjustRightInd/>
        <w:spacing w:before="0" w:afterLines="50" w:after="180" w:line="400" w:lineRule="exact"/>
        <w:ind w:left="1276" w:right="176" w:hanging="567"/>
        <w:jc w:val="both"/>
        <w:textAlignment w:val="baseline"/>
      </w:pPr>
      <w:r w:rsidRPr="00920788">
        <w:rPr>
          <w:sz w:val="28"/>
        </w:rPr>
        <w:t>教材製作以重點單元呈現，每</w:t>
      </w:r>
      <w:r w:rsidRPr="00920788">
        <w:rPr>
          <w:rFonts w:cs="Times New Roman"/>
          <w:kern w:val="3"/>
          <w:sz w:val="28"/>
          <w:szCs w:val="28"/>
        </w:rPr>
        <w:t>一</w:t>
      </w:r>
      <w:r w:rsidRPr="00920788">
        <w:rPr>
          <w:sz w:val="28"/>
        </w:rPr>
        <w:t>單元課程教材長度以錄製五至十五分鐘</w:t>
      </w:r>
      <w:r w:rsidRPr="00920788">
        <w:rPr>
          <w:rFonts w:cs="Times New Roman"/>
          <w:kern w:val="3"/>
          <w:sz w:val="28"/>
          <w:szCs w:val="28"/>
        </w:rPr>
        <w:t>。</w:t>
      </w:r>
      <w:r w:rsidRPr="00920788">
        <w:rPr>
          <w:sz w:val="28"/>
        </w:rPr>
        <w:t>依據學分數，</w:t>
      </w:r>
      <w:proofErr w:type="gramStart"/>
      <w:r w:rsidRPr="00920788">
        <w:rPr>
          <w:sz w:val="28"/>
        </w:rPr>
        <w:t>一</w:t>
      </w:r>
      <w:proofErr w:type="gramEnd"/>
      <w:r w:rsidRPr="00920788">
        <w:rPr>
          <w:sz w:val="28"/>
        </w:rPr>
        <w:t>學分(鐘點</w:t>
      </w:r>
      <w:r w:rsidRPr="00920788">
        <w:rPr>
          <w:rFonts w:cs="Times New Roman"/>
          <w:kern w:val="3"/>
          <w:sz w:val="28"/>
          <w:szCs w:val="28"/>
        </w:rPr>
        <w:t>/小時</w:t>
      </w:r>
      <w:r w:rsidRPr="00920788">
        <w:rPr>
          <w:sz w:val="28"/>
        </w:rPr>
        <w:t>)每週需至少製作四單元，</w:t>
      </w:r>
      <w:r w:rsidRPr="00920788">
        <w:rPr>
          <w:rFonts w:cs="Times New Roman"/>
          <w:kern w:val="3"/>
          <w:sz w:val="28"/>
          <w:szCs w:val="28"/>
        </w:rPr>
        <w:t>內容</w:t>
      </w:r>
      <w:r w:rsidRPr="00920788">
        <w:rPr>
          <w:sz w:val="28"/>
        </w:rPr>
        <w:t>可包含測驗或延伸討論問題等設計。</w:t>
      </w:r>
    </w:p>
    <w:p w14:paraId="5DE4C755" w14:textId="77777777" w:rsidR="006945ED" w:rsidRPr="00920788" w:rsidRDefault="006945ED" w:rsidP="00B96B8B">
      <w:pPr>
        <w:pStyle w:val="a9"/>
        <w:numPr>
          <w:ilvl w:val="0"/>
          <w:numId w:val="38"/>
        </w:numPr>
        <w:suppressAutoHyphens/>
        <w:adjustRightInd/>
        <w:spacing w:before="0" w:afterLines="50" w:after="180" w:line="400" w:lineRule="exact"/>
        <w:ind w:left="1276" w:right="176" w:hanging="567"/>
        <w:jc w:val="both"/>
        <w:textAlignment w:val="baseline"/>
        <w:rPr>
          <w:sz w:val="28"/>
        </w:rPr>
      </w:pPr>
      <w:r w:rsidRPr="00920788">
        <w:rPr>
          <w:sz w:val="28"/>
        </w:rPr>
        <w:t>本中心於教材製作</w:t>
      </w:r>
      <w:proofErr w:type="gramStart"/>
      <w:r w:rsidRPr="00920788">
        <w:rPr>
          <w:sz w:val="28"/>
        </w:rPr>
        <w:t>期間，</w:t>
      </w:r>
      <w:proofErr w:type="gramEnd"/>
      <w:r w:rsidRPr="00920788">
        <w:rPr>
          <w:sz w:val="28"/>
        </w:rPr>
        <w:t>支援數位教材製作之教師必要之設備、技術、及人力協助。教材製作</w:t>
      </w:r>
      <w:proofErr w:type="gramStart"/>
      <w:r w:rsidRPr="00920788">
        <w:rPr>
          <w:sz w:val="28"/>
        </w:rPr>
        <w:t>期間，</w:t>
      </w:r>
      <w:proofErr w:type="gramEnd"/>
      <w:r w:rsidRPr="00920788">
        <w:rPr>
          <w:sz w:val="28"/>
        </w:rPr>
        <w:t>教師應密切配合提供講義、作業設計、</w:t>
      </w:r>
      <w:proofErr w:type="gramStart"/>
      <w:r w:rsidRPr="00920788">
        <w:rPr>
          <w:sz w:val="28"/>
        </w:rPr>
        <w:t>審校</w:t>
      </w:r>
      <w:proofErr w:type="gramEnd"/>
      <w:r w:rsidRPr="00920788">
        <w:rPr>
          <w:sz w:val="28"/>
        </w:rPr>
        <w:t>、潤飾等。</w:t>
      </w:r>
    </w:p>
    <w:p w14:paraId="2CC00217" w14:textId="77777777" w:rsidR="006945ED" w:rsidRPr="00920788" w:rsidRDefault="006945ED" w:rsidP="00B96B8B">
      <w:pPr>
        <w:pStyle w:val="a9"/>
        <w:numPr>
          <w:ilvl w:val="0"/>
          <w:numId w:val="38"/>
        </w:numPr>
        <w:suppressAutoHyphens/>
        <w:adjustRightInd/>
        <w:spacing w:before="0" w:afterLines="50" w:after="180" w:line="400" w:lineRule="exact"/>
        <w:ind w:left="1276" w:right="176" w:hanging="567"/>
        <w:jc w:val="both"/>
        <w:textAlignment w:val="baseline"/>
        <w:rPr>
          <w:sz w:val="28"/>
        </w:rPr>
      </w:pPr>
      <w:r w:rsidRPr="00920788">
        <w:rPr>
          <w:sz w:val="28"/>
        </w:rPr>
        <w:t>本中心於教材製作期間依計畫查核點定期審核進度。</w:t>
      </w:r>
    </w:p>
    <w:p w14:paraId="3070E2B6" w14:textId="5D1CE9A5" w:rsidR="00B96B8B" w:rsidRPr="00920788" w:rsidRDefault="006945ED" w:rsidP="00B96B8B">
      <w:pPr>
        <w:pStyle w:val="a9"/>
        <w:numPr>
          <w:ilvl w:val="0"/>
          <w:numId w:val="35"/>
        </w:numPr>
        <w:suppressAutoHyphens/>
        <w:adjustRightInd/>
        <w:spacing w:before="0" w:afterLines="50" w:after="180" w:line="400" w:lineRule="exact"/>
        <w:ind w:left="1134" w:right="178" w:hanging="992"/>
        <w:jc w:val="both"/>
        <w:textAlignment w:val="baseline"/>
        <w:rPr>
          <w:sz w:val="28"/>
        </w:rPr>
      </w:pPr>
      <w:bookmarkStart w:id="7" w:name="_Hlk77243268"/>
      <w:bookmarkEnd w:id="6"/>
      <w:r w:rsidRPr="00920788">
        <w:rPr>
          <w:sz w:val="28"/>
        </w:rPr>
        <w:t>申請方式：</w:t>
      </w:r>
      <w:bookmarkEnd w:id="7"/>
    </w:p>
    <w:p w14:paraId="75B63874" w14:textId="77777777" w:rsidR="00B96B8B" w:rsidRPr="00920788" w:rsidRDefault="00B96B8B" w:rsidP="00B96B8B">
      <w:pPr>
        <w:pStyle w:val="a9"/>
        <w:numPr>
          <w:ilvl w:val="0"/>
          <w:numId w:val="39"/>
        </w:numPr>
        <w:suppressAutoHyphens/>
        <w:adjustRightInd/>
        <w:spacing w:before="0" w:afterLines="50" w:after="180" w:line="400" w:lineRule="exact"/>
        <w:ind w:left="1276" w:right="176" w:hanging="567"/>
        <w:jc w:val="both"/>
        <w:textAlignment w:val="baseline"/>
        <w:rPr>
          <w:sz w:val="28"/>
        </w:rPr>
      </w:pPr>
      <w:bookmarkStart w:id="8" w:name="_Hlk77243282"/>
      <w:r w:rsidRPr="00920788">
        <w:rPr>
          <w:sz w:val="28"/>
        </w:rPr>
        <w:t>由本校教師以個人或系所名義申請，或由本中心主動邀請教師參與數位教材製作。</w:t>
      </w:r>
    </w:p>
    <w:p w14:paraId="6AA0C043" w14:textId="77777777" w:rsidR="00B96B8B" w:rsidRPr="00920788" w:rsidRDefault="00B96B8B" w:rsidP="00B96B8B">
      <w:pPr>
        <w:pStyle w:val="a9"/>
        <w:numPr>
          <w:ilvl w:val="0"/>
          <w:numId w:val="39"/>
        </w:numPr>
        <w:suppressAutoHyphens/>
        <w:adjustRightInd/>
        <w:spacing w:before="0" w:afterLines="50" w:after="180" w:line="400" w:lineRule="exact"/>
        <w:ind w:left="1276" w:right="176" w:hanging="567"/>
        <w:jc w:val="both"/>
        <w:textAlignment w:val="baseline"/>
        <w:rPr>
          <w:sz w:val="28"/>
        </w:rPr>
      </w:pPr>
      <w:r w:rsidRPr="00920788">
        <w:rPr>
          <w:sz w:val="28"/>
        </w:rPr>
        <w:t>本校教師若擬結合非本校教師合作完成數位教材製作，本校教師負責部分應達該數位教材總時數之二分之一(含)以上。非本校教師應檢附書面同意書，同意教材製作完成後， 與教材相關之權利義務依本原則第七條辦理。</w:t>
      </w:r>
    </w:p>
    <w:p w14:paraId="33FCA993" w14:textId="23D9AE6C" w:rsidR="00B96B8B" w:rsidRDefault="00B96B8B" w:rsidP="00B96B8B">
      <w:pPr>
        <w:pStyle w:val="a9"/>
        <w:numPr>
          <w:ilvl w:val="0"/>
          <w:numId w:val="39"/>
        </w:numPr>
        <w:suppressAutoHyphens/>
        <w:adjustRightInd/>
        <w:spacing w:before="0" w:afterLines="50" w:after="180" w:line="400" w:lineRule="exact"/>
        <w:ind w:left="1276" w:right="176" w:hanging="567"/>
        <w:jc w:val="both"/>
        <w:textAlignment w:val="baseline"/>
        <w:rPr>
          <w:sz w:val="28"/>
        </w:rPr>
      </w:pPr>
      <w:r w:rsidRPr="00920788">
        <w:rPr>
          <w:sz w:val="28"/>
        </w:rPr>
        <w:t>提出申請之教師或系所單位須檢</w:t>
      </w:r>
      <w:proofErr w:type="gramStart"/>
      <w:r w:rsidRPr="00920788">
        <w:rPr>
          <w:sz w:val="28"/>
        </w:rPr>
        <w:t>附經系所院簽</w:t>
      </w:r>
      <w:proofErr w:type="gramEnd"/>
      <w:r w:rsidRPr="00920788">
        <w:rPr>
          <w:sz w:val="28"/>
        </w:rPr>
        <w:t>核之申請表(附件一、附件二)，送至清江學習中心。</w:t>
      </w:r>
    </w:p>
    <w:p w14:paraId="71053BA0" w14:textId="77777777" w:rsidR="00920788" w:rsidRPr="00920788" w:rsidRDefault="00920788" w:rsidP="00920788">
      <w:pPr>
        <w:pStyle w:val="a9"/>
        <w:suppressAutoHyphens/>
        <w:adjustRightInd/>
        <w:spacing w:before="0" w:afterLines="50" w:after="180" w:line="400" w:lineRule="exact"/>
        <w:ind w:left="1276" w:right="176"/>
        <w:jc w:val="both"/>
        <w:textAlignment w:val="baseline"/>
        <w:rPr>
          <w:rFonts w:hint="eastAsia"/>
          <w:sz w:val="28"/>
        </w:rPr>
      </w:pPr>
    </w:p>
    <w:p w14:paraId="7F024111" w14:textId="77777777" w:rsidR="00B96B8B" w:rsidRPr="00920788" w:rsidRDefault="00B96B8B" w:rsidP="00B96B8B">
      <w:pPr>
        <w:pStyle w:val="a9"/>
        <w:numPr>
          <w:ilvl w:val="0"/>
          <w:numId w:val="35"/>
        </w:numPr>
        <w:suppressAutoHyphens/>
        <w:adjustRightInd/>
        <w:spacing w:before="0" w:afterLines="50" w:after="180" w:line="400" w:lineRule="exact"/>
        <w:ind w:left="1134" w:right="178" w:hanging="992"/>
        <w:jc w:val="both"/>
        <w:textAlignment w:val="baseline"/>
        <w:rPr>
          <w:sz w:val="28"/>
        </w:rPr>
      </w:pPr>
      <w:bookmarkStart w:id="9" w:name="_Hlk77243381"/>
      <w:bookmarkEnd w:id="8"/>
      <w:r w:rsidRPr="00920788">
        <w:rPr>
          <w:sz w:val="28"/>
        </w:rPr>
        <w:lastRenderedPageBreak/>
        <w:t>審查方式：</w:t>
      </w:r>
    </w:p>
    <w:p w14:paraId="1487331F" w14:textId="77777777" w:rsidR="00B96B8B" w:rsidRPr="00920788" w:rsidRDefault="00B96B8B" w:rsidP="00B96B8B">
      <w:pPr>
        <w:pStyle w:val="a9"/>
        <w:numPr>
          <w:ilvl w:val="0"/>
          <w:numId w:val="40"/>
        </w:numPr>
        <w:suppressAutoHyphens/>
        <w:adjustRightInd/>
        <w:spacing w:before="0" w:afterLines="50" w:after="180" w:line="400" w:lineRule="exact"/>
        <w:ind w:left="1276" w:right="176" w:hanging="567"/>
        <w:jc w:val="both"/>
        <w:textAlignment w:val="baseline"/>
        <w:rPr>
          <w:sz w:val="28"/>
        </w:rPr>
      </w:pPr>
      <w:bookmarkStart w:id="10" w:name="_Hlk77243401"/>
      <w:bookmarkEnd w:id="9"/>
      <w:r w:rsidRPr="00920788">
        <w:rPr>
          <w:sz w:val="28"/>
        </w:rPr>
        <w:t>經系</w:t>
      </w:r>
      <w:proofErr w:type="gramStart"/>
      <w:r w:rsidRPr="00920788">
        <w:rPr>
          <w:sz w:val="28"/>
        </w:rPr>
        <w:t>所院簽</w:t>
      </w:r>
      <w:proofErr w:type="gramEnd"/>
      <w:r w:rsidRPr="00920788">
        <w:rPr>
          <w:sz w:val="28"/>
        </w:rPr>
        <w:t>核之申請表先送本中心作資料審查。本中心審查通過後將申請案送遠距教學委員會審議。</w:t>
      </w:r>
    </w:p>
    <w:p w14:paraId="21C0EF2D" w14:textId="77777777" w:rsidR="00B96B8B" w:rsidRPr="00920788" w:rsidRDefault="00B96B8B" w:rsidP="00B96B8B">
      <w:pPr>
        <w:pStyle w:val="a9"/>
        <w:numPr>
          <w:ilvl w:val="0"/>
          <w:numId w:val="40"/>
        </w:numPr>
        <w:suppressAutoHyphens/>
        <w:adjustRightInd/>
        <w:spacing w:before="0" w:afterLines="50" w:after="180" w:line="400" w:lineRule="exact"/>
        <w:ind w:left="1276" w:right="176" w:hanging="567"/>
        <w:jc w:val="both"/>
        <w:textAlignment w:val="baseline"/>
        <w:rPr>
          <w:sz w:val="28"/>
        </w:rPr>
      </w:pPr>
      <w:r w:rsidRPr="00920788">
        <w:rPr>
          <w:sz w:val="28"/>
        </w:rPr>
        <w:t>審查分初審及</w:t>
      </w:r>
      <w:proofErr w:type="gramStart"/>
      <w:r w:rsidRPr="00920788">
        <w:rPr>
          <w:sz w:val="28"/>
        </w:rPr>
        <w:t>複審兩</w:t>
      </w:r>
      <w:proofErr w:type="gramEnd"/>
      <w:r w:rsidRPr="00920788">
        <w:rPr>
          <w:sz w:val="28"/>
        </w:rPr>
        <w:t>階段進行。初審審核申請表，審核結果分「通過」與「不通過」，並決定補助點數。</w:t>
      </w:r>
      <w:proofErr w:type="gramStart"/>
      <w:r w:rsidRPr="00920788">
        <w:rPr>
          <w:sz w:val="28"/>
        </w:rPr>
        <w:t>複</w:t>
      </w:r>
      <w:proofErr w:type="gramEnd"/>
      <w:r w:rsidRPr="00920788">
        <w:rPr>
          <w:sz w:val="28"/>
        </w:rPr>
        <w:t>審審查數位教材是否製作完成(實際完成時數是否達到申請表之預估時數之80%)，執行成果將作為下次數位教材申請之參考。書報討論、論文研討、專題、演講等性質之相關課程應以個案審議。</w:t>
      </w:r>
    </w:p>
    <w:p w14:paraId="01A44CB2" w14:textId="77777777" w:rsidR="00B96B8B" w:rsidRPr="00920788" w:rsidRDefault="00B96B8B" w:rsidP="00B96B8B">
      <w:pPr>
        <w:pStyle w:val="a9"/>
        <w:numPr>
          <w:ilvl w:val="0"/>
          <w:numId w:val="40"/>
        </w:numPr>
        <w:suppressAutoHyphens/>
        <w:adjustRightInd/>
        <w:spacing w:before="0" w:afterLines="50" w:after="180" w:line="400" w:lineRule="exact"/>
        <w:ind w:left="1276" w:right="176" w:hanging="567"/>
        <w:jc w:val="both"/>
        <w:textAlignment w:val="baseline"/>
        <w:rPr>
          <w:sz w:val="28"/>
        </w:rPr>
      </w:pPr>
      <w:r w:rsidRPr="00920788">
        <w:rPr>
          <w:sz w:val="28"/>
        </w:rPr>
        <w:t>審議結果於</w:t>
      </w:r>
      <w:proofErr w:type="gramStart"/>
      <w:r w:rsidRPr="00920788">
        <w:rPr>
          <w:sz w:val="28"/>
        </w:rPr>
        <w:t>一週</w:t>
      </w:r>
      <w:proofErr w:type="gramEnd"/>
      <w:r w:rsidRPr="00920788">
        <w:rPr>
          <w:sz w:val="28"/>
        </w:rPr>
        <w:t>內通知申請者。</w:t>
      </w:r>
    </w:p>
    <w:p w14:paraId="171EF6BF" w14:textId="77777777" w:rsidR="00B96B8B" w:rsidRPr="00920788" w:rsidRDefault="00B96B8B" w:rsidP="00B96B8B">
      <w:pPr>
        <w:pStyle w:val="a9"/>
        <w:numPr>
          <w:ilvl w:val="0"/>
          <w:numId w:val="35"/>
        </w:numPr>
        <w:suppressAutoHyphens/>
        <w:adjustRightInd/>
        <w:spacing w:before="0" w:afterLines="50" w:after="180" w:line="400" w:lineRule="exact"/>
        <w:ind w:left="1134" w:right="178" w:hanging="992"/>
        <w:jc w:val="both"/>
        <w:textAlignment w:val="baseline"/>
        <w:rPr>
          <w:sz w:val="28"/>
        </w:rPr>
      </w:pPr>
      <w:bookmarkStart w:id="11" w:name="_Hlk77243431"/>
      <w:bookmarkEnd w:id="10"/>
      <w:r w:rsidRPr="00920788">
        <w:rPr>
          <w:sz w:val="28"/>
        </w:rPr>
        <w:t>製作補助方式：</w:t>
      </w:r>
      <w:bookmarkEnd w:id="11"/>
    </w:p>
    <w:p w14:paraId="19ECCC11" w14:textId="77777777" w:rsidR="00B96B8B" w:rsidRPr="00920788" w:rsidRDefault="00B96B8B" w:rsidP="00B96B8B">
      <w:pPr>
        <w:pStyle w:val="a9"/>
        <w:numPr>
          <w:ilvl w:val="0"/>
          <w:numId w:val="41"/>
        </w:numPr>
        <w:suppressAutoHyphens/>
        <w:adjustRightInd/>
        <w:spacing w:before="0" w:afterLines="50" w:after="180" w:line="400" w:lineRule="exact"/>
        <w:ind w:left="1276" w:right="176" w:hanging="567"/>
        <w:jc w:val="both"/>
        <w:textAlignment w:val="baseline"/>
        <w:rPr>
          <w:sz w:val="28"/>
        </w:rPr>
      </w:pPr>
      <w:bookmarkStart w:id="12" w:name="_Hlk77243451"/>
      <w:r w:rsidRPr="00920788">
        <w:rPr>
          <w:sz w:val="28"/>
        </w:rPr>
        <w:t>製作補助方式，用來補助教學相關費用。</w:t>
      </w:r>
    </w:p>
    <w:p w14:paraId="2C5D5C84" w14:textId="77777777" w:rsidR="00B96B8B" w:rsidRPr="00920788" w:rsidRDefault="00B96B8B" w:rsidP="00B96B8B">
      <w:pPr>
        <w:pStyle w:val="a9"/>
        <w:numPr>
          <w:ilvl w:val="0"/>
          <w:numId w:val="41"/>
        </w:numPr>
        <w:suppressAutoHyphens/>
        <w:adjustRightInd/>
        <w:spacing w:before="0" w:afterLines="50" w:after="180" w:line="400" w:lineRule="exact"/>
        <w:ind w:left="1276" w:right="176" w:hanging="567"/>
        <w:jc w:val="both"/>
        <w:textAlignment w:val="baseline"/>
      </w:pPr>
      <w:r w:rsidRPr="00920788">
        <w:rPr>
          <w:sz w:val="28"/>
        </w:rPr>
        <w:t>隨課堂錄製：以學期週數為單位，每門課程至少九</w:t>
      </w:r>
      <w:proofErr w:type="gramStart"/>
      <w:r w:rsidRPr="00920788">
        <w:rPr>
          <w:sz w:val="28"/>
        </w:rPr>
        <w:t>週</w:t>
      </w:r>
      <w:proofErr w:type="gramEnd"/>
      <w:r w:rsidRPr="00920788">
        <w:rPr>
          <w:sz w:val="28"/>
        </w:rPr>
        <w:t>以上，依單元數核計，每單元補助5個點數，每鐘點為4單元，每鐘點計為20點。</w:t>
      </w:r>
    </w:p>
    <w:p w14:paraId="14B2F5DB" w14:textId="77777777" w:rsidR="00B96B8B" w:rsidRPr="00920788" w:rsidRDefault="00B96B8B" w:rsidP="00B96B8B">
      <w:pPr>
        <w:pStyle w:val="a9"/>
        <w:numPr>
          <w:ilvl w:val="0"/>
          <w:numId w:val="41"/>
        </w:numPr>
        <w:suppressAutoHyphens/>
        <w:adjustRightInd/>
        <w:spacing w:before="0" w:afterLines="50" w:after="180" w:line="400" w:lineRule="exact"/>
        <w:ind w:left="1276" w:right="176" w:hanging="567"/>
        <w:jc w:val="both"/>
        <w:textAlignment w:val="baseline"/>
        <w:rPr>
          <w:sz w:val="28"/>
        </w:rPr>
      </w:pPr>
      <w:proofErr w:type="gramStart"/>
      <w:r w:rsidRPr="00920788">
        <w:rPr>
          <w:sz w:val="28"/>
        </w:rPr>
        <w:t>非隨課堂</w:t>
      </w:r>
      <w:proofErr w:type="gramEnd"/>
      <w:r w:rsidRPr="00920788">
        <w:rPr>
          <w:sz w:val="28"/>
        </w:rPr>
        <w:t>錄製：以主題為單位，每門課程至多20個主題，每主題以2鐘點數核計，每鐘點為4單元，每單元補助10個點數，每鐘點計為40點。</w:t>
      </w:r>
    </w:p>
    <w:p w14:paraId="308E8FBD" w14:textId="77777777" w:rsidR="00B96B8B" w:rsidRPr="00920788" w:rsidRDefault="00B96B8B" w:rsidP="00B96B8B">
      <w:pPr>
        <w:pStyle w:val="a9"/>
        <w:numPr>
          <w:ilvl w:val="0"/>
          <w:numId w:val="41"/>
        </w:numPr>
        <w:suppressAutoHyphens/>
        <w:adjustRightInd/>
        <w:spacing w:before="0" w:afterLines="50" w:after="180" w:line="400" w:lineRule="exact"/>
        <w:ind w:left="1276" w:right="176" w:hanging="567"/>
        <w:jc w:val="both"/>
        <w:textAlignment w:val="baseline"/>
      </w:pPr>
      <w:r w:rsidRPr="00920788">
        <w:rPr>
          <w:sz w:val="28"/>
        </w:rPr>
        <w:t>媒體教材錄製：以主題為單位，每門課程至多10個主題，每主題以2鐘點數核計，每鐘點為4單元，每單元補助30個點數，每鐘點計為120點。</w:t>
      </w:r>
    </w:p>
    <w:p w14:paraId="682D1831" w14:textId="77777777" w:rsidR="00B96B8B" w:rsidRPr="00920788" w:rsidRDefault="00B96B8B" w:rsidP="00B96B8B">
      <w:pPr>
        <w:pStyle w:val="a9"/>
        <w:numPr>
          <w:ilvl w:val="0"/>
          <w:numId w:val="41"/>
        </w:numPr>
        <w:suppressAutoHyphens/>
        <w:adjustRightInd/>
        <w:spacing w:before="0" w:afterLines="50" w:after="180" w:line="400" w:lineRule="exact"/>
        <w:ind w:left="1276" w:right="176" w:hanging="567"/>
        <w:jc w:val="both"/>
        <w:textAlignment w:val="baseline"/>
        <w:rPr>
          <w:sz w:val="28"/>
        </w:rPr>
      </w:pPr>
      <w:r w:rsidRPr="00920788">
        <w:rPr>
          <w:sz w:val="28"/>
        </w:rPr>
        <w:t xml:space="preserve">綜合錄製：以週數/主題為單位，依前項二、三、四款之單元數為標準換算補助，惟各項次總單元數不得超過二分之一。若單元內容比重超過二分之一者以該項次核計之。 </w:t>
      </w:r>
    </w:p>
    <w:p w14:paraId="2505FFC8" w14:textId="77777777" w:rsidR="00B96B8B" w:rsidRPr="00920788" w:rsidRDefault="00B96B8B" w:rsidP="00B96B8B">
      <w:pPr>
        <w:pStyle w:val="a9"/>
        <w:numPr>
          <w:ilvl w:val="0"/>
          <w:numId w:val="41"/>
        </w:numPr>
        <w:suppressAutoHyphens/>
        <w:adjustRightInd/>
        <w:spacing w:before="0" w:afterLines="50" w:after="180" w:line="400" w:lineRule="exact"/>
        <w:ind w:left="1276" w:right="176" w:hanging="567"/>
        <w:jc w:val="both"/>
        <w:textAlignment w:val="baseline"/>
        <w:rPr>
          <w:sz w:val="28"/>
        </w:rPr>
      </w:pPr>
      <w:r w:rsidRPr="00920788">
        <w:rPr>
          <w:sz w:val="28"/>
        </w:rPr>
        <w:t>首次製作數位教材得申請補助，後續更新數位教材達整體三分之一者，得申請更新補助，一堂課上限50點。</w:t>
      </w:r>
    </w:p>
    <w:p w14:paraId="72327412" w14:textId="77777777" w:rsidR="00B96B8B" w:rsidRPr="00920788" w:rsidRDefault="00B96B8B" w:rsidP="00B96B8B">
      <w:pPr>
        <w:pStyle w:val="a9"/>
        <w:numPr>
          <w:ilvl w:val="0"/>
          <w:numId w:val="41"/>
        </w:numPr>
        <w:suppressAutoHyphens/>
        <w:adjustRightInd/>
        <w:spacing w:before="0" w:afterLines="50" w:after="180" w:line="400" w:lineRule="exact"/>
        <w:ind w:left="1276" w:right="176" w:hanging="567"/>
        <w:jc w:val="both"/>
        <w:textAlignment w:val="baseline"/>
        <w:rPr>
          <w:sz w:val="28"/>
        </w:rPr>
      </w:pPr>
      <w:r w:rsidRPr="00920788">
        <w:rPr>
          <w:sz w:val="28"/>
        </w:rPr>
        <w:t>錄製完成後，若經系所同意，得由系所特簽，經教務長同意核定可折抵鐘點之學期以及可折抵之鐘點數，但教師</w:t>
      </w:r>
      <w:r w:rsidRPr="00920788">
        <w:rPr>
          <w:sz w:val="28"/>
        </w:rPr>
        <w:lastRenderedPageBreak/>
        <w:t>總超支鐘點數仍受本校授課時數辦法之限制。</w:t>
      </w:r>
    </w:p>
    <w:p w14:paraId="149BBD45" w14:textId="77777777" w:rsidR="00B96B8B" w:rsidRPr="00920788" w:rsidRDefault="00B96B8B" w:rsidP="00B96B8B">
      <w:pPr>
        <w:pStyle w:val="a9"/>
        <w:numPr>
          <w:ilvl w:val="0"/>
          <w:numId w:val="41"/>
        </w:numPr>
        <w:suppressAutoHyphens/>
        <w:adjustRightInd/>
        <w:spacing w:before="0" w:afterLines="50" w:after="180" w:line="400" w:lineRule="exact"/>
        <w:ind w:left="1276" w:right="176" w:hanging="567"/>
        <w:jc w:val="both"/>
        <w:textAlignment w:val="baseline"/>
        <w:rPr>
          <w:sz w:val="28"/>
        </w:rPr>
      </w:pPr>
      <w:r w:rsidRPr="00920788">
        <w:rPr>
          <w:sz w:val="28"/>
        </w:rPr>
        <w:t>支給點數每點折合金額之折合率，將視本校各年度經費狀況另訂之。補助額度於初審會議通過後依業務費相關規定辦理核銷。若多位教師合作製作或以系所名義申請教材製作者，需於申請時載明該補助之分配方式。</w:t>
      </w:r>
    </w:p>
    <w:p w14:paraId="35B8B4BE" w14:textId="77777777" w:rsidR="00B96B8B" w:rsidRPr="00920788" w:rsidRDefault="00B96B8B" w:rsidP="00B96B8B">
      <w:pPr>
        <w:pStyle w:val="a9"/>
        <w:numPr>
          <w:ilvl w:val="0"/>
          <w:numId w:val="41"/>
        </w:numPr>
        <w:suppressAutoHyphens/>
        <w:adjustRightInd/>
        <w:spacing w:before="0" w:afterLines="50" w:after="180" w:line="400" w:lineRule="exact"/>
        <w:ind w:left="1276" w:right="176" w:hanging="567"/>
        <w:jc w:val="both"/>
        <w:textAlignment w:val="baseline"/>
        <w:rPr>
          <w:sz w:val="28"/>
        </w:rPr>
      </w:pPr>
      <w:r w:rsidRPr="00920788">
        <w:rPr>
          <w:sz w:val="28"/>
        </w:rPr>
        <w:t>前述之補助辦法之經費來源為教育部相關經費、其他政府機構補助經費或校務基金相關經費等，若經費來源不足時，得視學校財務狀況作必要之調整。</w:t>
      </w:r>
      <w:bookmarkEnd w:id="12"/>
    </w:p>
    <w:p w14:paraId="09FAAB1A" w14:textId="77777777" w:rsidR="00B96B8B" w:rsidRPr="00920788" w:rsidRDefault="00B96B8B" w:rsidP="00B96B8B">
      <w:pPr>
        <w:pStyle w:val="a9"/>
        <w:numPr>
          <w:ilvl w:val="0"/>
          <w:numId w:val="35"/>
        </w:numPr>
        <w:suppressAutoHyphens/>
        <w:adjustRightInd/>
        <w:spacing w:before="0" w:afterLines="50" w:after="180" w:line="400" w:lineRule="exact"/>
        <w:ind w:left="1134" w:right="178" w:hanging="992"/>
        <w:jc w:val="both"/>
        <w:textAlignment w:val="baseline"/>
        <w:rPr>
          <w:sz w:val="28"/>
        </w:rPr>
      </w:pPr>
      <w:bookmarkStart w:id="13" w:name="_Hlk77243481"/>
      <w:r w:rsidRPr="00920788">
        <w:rPr>
          <w:sz w:val="28"/>
        </w:rPr>
        <w:t>權利與義務</w:t>
      </w:r>
      <w:bookmarkEnd w:id="13"/>
      <w:r w:rsidRPr="00920788">
        <w:rPr>
          <w:sz w:val="28"/>
        </w:rPr>
        <w:t>：</w:t>
      </w:r>
    </w:p>
    <w:p w14:paraId="7082C242" w14:textId="77777777" w:rsidR="00B96B8B" w:rsidRPr="00920788" w:rsidRDefault="00B96B8B" w:rsidP="00B96B8B">
      <w:pPr>
        <w:pStyle w:val="a9"/>
        <w:numPr>
          <w:ilvl w:val="0"/>
          <w:numId w:val="42"/>
        </w:numPr>
        <w:suppressAutoHyphens/>
        <w:adjustRightInd/>
        <w:spacing w:before="0" w:afterLines="50" w:after="180" w:line="400" w:lineRule="exact"/>
        <w:ind w:left="1276" w:right="176" w:hanging="567"/>
        <w:jc w:val="both"/>
        <w:textAlignment w:val="baseline"/>
        <w:rPr>
          <w:sz w:val="28"/>
        </w:rPr>
      </w:pPr>
      <w:bookmarkStart w:id="14" w:name="_Hlk77243617"/>
      <w:r w:rsidRPr="00920788">
        <w:rPr>
          <w:sz w:val="28"/>
        </w:rPr>
        <w:t>數位教材製作之教師應依本辦法及申請表完成製作教材。</w:t>
      </w:r>
    </w:p>
    <w:p w14:paraId="6363588F" w14:textId="77777777" w:rsidR="00B96B8B" w:rsidRPr="00920788" w:rsidRDefault="00B96B8B" w:rsidP="00B96B8B">
      <w:pPr>
        <w:pStyle w:val="a9"/>
        <w:numPr>
          <w:ilvl w:val="0"/>
          <w:numId w:val="42"/>
        </w:numPr>
        <w:suppressAutoHyphens/>
        <w:adjustRightInd/>
        <w:spacing w:before="0" w:afterLines="50" w:after="180" w:line="400" w:lineRule="exact"/>
        <w:ind w:left="1276" w:right="176" w:hanging="567"/>
        <w:jc w:val="both"/>
        <w:textAlignment w:val="baseline"/>
        <w:rPr>
          <w:sz w:val="28"/>
        </w:rPr>
      </w:pPr>
      <w:r w:rsidRPr="00920788">
        <w:rPr>
          <w:sz w:val="28"/>
        </w:rPr>
        <w:t>數位教材之製作及使用應符合著作權法等智慧財產權相關法令規定，且不得涉有侵害他人之智慧財產權。完成之數位教材其智慧財產權歸屬著作財產權屬本校，著作人格權屬原教材製作教師，教師並同意不對本校或本校授權利用教材之第三人主張行使著作人格權。</w:t>
      </w:r>
    </w:p>
    <w:p w14:paraId="75494614" w14:textId="77777777" w:rsidR="00B96B8B" w:rsidRPr="00920788" w:rsidRDefault="00B96B8B" w:rsidP="00B96B8B">
      <w:pPr>
        <w:pStyle w:val="a9"/>
        <w:numPr>
          <w:ilvl w:val="0"/>
          <w:numId w:val="42"/>
        </w:numPr>
        <w:suppressAutoHyphens/>
        <w:adjustRightInd/>
        <w:spacing w:before="0" w:afterLines="50" w:after="180" w:line="400" w:lineRule="exact"/>
        <w:ind w:left="1276" w:right="176" w:hanging="567"/>
        <w:jc w:val="both"/>
        <w:textAlignment w:val="baseline"/>
        <w:rPr>
          <w:sz w:val="28"/>
        </w:rPr>
      </w:pPr>
      <w:r w:rsidRPr="00920788">
        <w:rPr>
          <w:sz w:val="28"/>
        </w:rPr>
        <w:t>申請補助之數位教材得應用於本校推動之業務項目，並於完成製作後五年內，由本中心每年提供使用說明及相關統計資訊。若於完成製作後兩年內該教材無開課等應用記錄或相關使用統計資料，本校得將該教材公開於本校開放式課程相關網站，以提升使用率。</w:t>
      </w:r>
    </w:p>
    <w:p w14:paraId="17126F32" w14:textId="77777777" w:rsidR="00B96B8B" w:rsidRPr="00920788" w:rsidRDefault="00B96B8B" w:rsidP="00B96B8B">
      <w:pPr>
        <w:pStyle w:val="a9"/>
        <w:numPr>
          <w:ilvl w:val="0"/>
          <w:numId w:val="42"/>
        </w:numPr>
        <w:suppressAutoHyphens/>
        <w:adjustRightInd/>
        <w:spacing w:before="0" w:afterLines="50" w:after="180" w:line="400" w:lineRule="exact"/>
        <w:ind w:left="1276" w:right="176" w:hanging="567"/>
        <w:jc w:val="both"/>
        <w:textAlignment w:val="baseline"/>
        <w:rPr>
          <w:sz w:val="28"/>
        </w:rPr>
      </w:pPr>
      <w:r w:rsidRPr="00920788">
        <w:rPr>
          <w:sz w:val="28"/>
        </w:rPr>
        <w:t>數位教材應於完成後兩</w:t>
      </w:r>
      <w:proofErr w:type="gramStart"/>
      <w:r w:rsidRPr="00920788">
        <w:rPr>
          <w:sz w:val="28"/>
        </w:rPr>
        <w:t>週</w:t>
      </w:r>
      <w:proofErr w:type="gramEnd"/>
      <w:r w:rsidRPr="00920788">
        <w:rPr>
          <w:sz w:val="28"/>
        </w:rPr>
        <w:t>內，由申請教師送完整教材檔案一份至本中心備存。</w:t>
      </w:r>
    </w:p>
    <w:p w14:paraId="39408371" w14:textId="77777777" w:rsidR="00B96B8B" w:rsidRPr="00920788" w:rsidRDefault="00B96B8B" w:rsidP="00B96B8B">
      <w:pPr>
        <w:pStyle w:val="a9"/>
        <w:numPr>
          <w:ilvl w:val="0"/>
          <w:numId w:val="35"/>
        </w:numPr>
        <w:suppressAutoHyphens/>
        <w:adjustRightInd/>
        <w:spacing w:before="0" w:afterLines="50" w:after="180" w:line="400" w:lineRule="exact"/>
        <w:ind w:left="1134" w:right="178" w:hanging="992"/>
        <w:jc w:val="both"/>
        <w:textAlignment w:val="baseline"/>
        <w:rPr>
          <w:sz w:val="28"/>
        </w:rPr>
      </w:pPr>
      <w:bookmarkStart w:id="15" w:name="_Hlk77243652"/>
      <w:bookmarkEnd w:id="14"/>
      <w:r w:rsidRPr="00920788">
        <w:rPr>
          <w:sz w:val="28"/>
        </w:rPr>
        <w:t>本原則經中心行政會議通過後，簽請校長核定後施行，修正時亦同</w:t>
      </w:r>
      <w:bookmarkEnd w:id="15"/>
      <w:r w:rsidRPr="00920788">
        <w:rPr>
          <w:sz w:val="28"/>
        </w:rPr>
        <w:t>。</w:t>
      </w:r>
      <w:bookmarkEnd w:id="3"/>
    </w:p>
    <w:p w14:paraId="7AFF5B51" w14:textId="77777777" w:rsidR="00B96B8B" w:rsidRPr="00920788" w:rsidRDefault="00B96B8B">
      <w:pPr>
        <w:pageBreakBefore/>
      </w:pPr>
    </w:p>
    <w:p w14:paraId="315F2764" w14:textId="77777777" w:rsidR="00B96B8B" w:rsidRPr="00920788" w:rsidRDefault="00B96B8B">
      <w:pPr>
        <w:jc w:val="right"/>
        <w:rPr>
          <w:rFonts w:ascii="標楷體" w:eastAsia="標楷體" w:hAnsi="標楷體"/>
        </w:rPr>
      </w:pPr>
      <w:bookmarkStart w:id="16" w:name="_Hlk77243678"/>
      <w:r w:rsidRPr="00920788">
        <w:rPr>
          <w:rFonts w:ascii="標楷體" w:eastAsia="標楷體" w:hAnsi="標楷體"/>
        </w:rPr>
        <w:t>表單編碼：Cjc3c07</w:t>
      </w:r>
    </w:p>
    <w:p w14:paraId="2A76EFA3" w14:textId="77777777" w:rsidR="00B96B8B" w:rsidRPr="00920788" w:rsidRDefault="00B96B8B">
      <w:pPr>
        <w:wordWrap w:val="0"/>
        <w:spacing w:line="320" w:lineRule="exact"/>
        <w:jc w:val="right"/>
        <w:rPr>
          <w:rFonts w:ascii="標楷體" w:eastAsia="標楷體" w:hAnsi="標楷體"/>
          <w:sz w:val="28"/>
          <w:szCs w:val="28"/>
        </w:rPr>
      </w:pPr>
      <w:r w:rsidRPr="00920788">
        <w:rPr>
          <w:rFonts w:ascii="標楷體" w:eastAsia="標楷體" w:hAnsi="標楷體"/>
          <w:sz w:val="28"/>
          <w:szCs w:val="28"/>
        </w:rPr>
        <w:t>附件一</w:t>
      </w:r>
    </w:p>
    <w:p w14:paraId="2FD3FE8E" w14:textId="6366D167" w:rsidR="00B96B8B" w:rsidRPr="00920788" w:rsidRDefault="00B96B8B">
      <w:pPr>
        <w:jc w:val="center"/>
        <w:rPr>
          <w:rFonts w:ascii="標楷體" w:eastAsia="標楷體" w:hAnsi="標楷體"/>
          <w:b/>
          <w:sz w:val="40"/>
          <w:szCs w:val="40"/>
        </w:rPr>
      </w:pPr>
      <w:r w:rsidRPr="00920788">
        <w:rPr>
          <w:rFonts w:ascii="標楷體" w:eastAsia="標楷體" w:hAnsi="標楷體"/>
          <w:b/>
          <w:sz w:val="40"/>
          <w:szCs w:val="40"/>
        </w:rPr>
        <w:t>清江學習中心數位</w:t>
      </w:r>
      <w:r w:rsidR="006945ED" w:rsidRPr="00920788">
        <w:rPr>
          <w:rFonts w:ascii="標楷體" w:eastAsia="標楷體" w:hAnsi="標楷體" w:hint="eastAsia"/>
          <w:b/>
          <w:sz w:val="40"/>
          <w:szCs w:val="40"/>
        </w:rPr>
        <w:t>學習課程暨</w:t>
      </w:r>
      <w:r w:rsidRPr="00920788">
        <w:rPr>
          <w:rFonts w:ascii="標楷體" w:eastAsia="標楷體" w:hAnsi="標楷體"/>
          <w:b/>
          <w:sz w:val="40"/>
          <w:szCs w:val="40"/>
        </w:rPr>
        <w:t>教材製作申請表</w:t>
      </w:r>
    </w:p>
    <w:tbl>
      <w:tblPr>
        <w:tblW w:w="5000" w:type="pct"/>
        <w:tblLayout w:type="fixed"/>
        <w:tblCellMar>
          <w:left w:w="10" w:type="dxa"/>
          <w:right w:w="10" w:type="dxa"/>
        </w:tblCellMar>
        <w:tblLook w:val="04A0" w:firstRow="1" w:lastRow="0" w:firstColumn="1" w:lastColumn="0" w:noHBand="0" w:noVBand="1"/>
      </w:tblPr>
      <w:tblGrid>
        <w:gridCol w:w="1722"/>
        <w:gridCol w:w="3291"/>
        <w:gridCol w:w="3287"/>
      </w:tblGrid>
      <w:tr w:rsidR="00920788" w:rsidRPr="00920788" w14:paraId="60CFB39B" w14:textId="77777777">
        <w:trPr>
          <w:trHeight w:val="851"/>
        </w:trPr>
        <w:tc>
          <w:tcPr>
            <w:tcW w:w="172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2D96C38" w14:textId="77777777" w:rsidR="00B96B8B" w:rsidRPr="00920788" w:rsidRDefault="00B96B8B">
            <w:pPr>
              <w:widowControl/>
              <w:jc w:val="center"/>
              <w:rPr>
                <w:rFonts w:ascii="標楷體" w:eastAsia="標楷體" w:hAnsi="標楷體"/>
                <w:b/>
                <w:sz w:val="26"/>
                <w:szCs w:val="26"/>
              </w:rPr>
            </w:pPr>
            <w:r w:rsidRPr="00920788">
              <w:rPr>
                <w:rFonts w:ascii="標楷體" w:eastAsia="標楷體" w:hAnsi="標楷體"/>
                <w:b/>
                <w:sz w:val="26"/>
                <w:szCs w:val="26"/>
              </w:rPr>
              <w:t>所屬單位</w:t>
            </w:r>
          </w:p>
        </w:tc>
        <w:tc>
          <w:tcPr>
            <w:tcW w:w="658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A1989FF" w14:textId="77777777" w:rsidR="00B96B8B" w:rsidRPr="00920788" w:rsidRDefault="00B96B8B">
            <w:pPr>
              <w:widowControl/>
              <w:jc w:val="right"/>
              <w:rPr>
                <w:rFonts w:ascii="標楷體" w:eastAsia="標楷體" w:hAnsi="標楷體"/>
              </w:rPr>
            </w:pPr>
            <w:r w:rsidRPr="00920788">
              <w:rPr>
                <w:rFonts w:ascii="標楷體" w:eastAsia="標楷體" w:hAnsi="標楷體"/>
                <w:sz w:val="26"/>
                <w:szCs w:val="26"/>
              </w:rPr>
              <w:t xml:space="preserve">　　　　　　學院    　　　　　　　系 / 所</w:t>
            </w:r>
          </w:p>
        </w:tc>
      </w:tr>
      <w:tr w:rsidR="00920788" w:rsidRPr="00920788" w14:paraId="71D41B54" w14:textId="77777777">
        <w:trPr>
          <w:trHeight w:val="851"/>
        </w:trPr>
        <w:tc>
          <w:tcPr>
            <w:tcW w:w="172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B2A3573" w14:textId="77777777" w:rsidR="00B96B8B" w:rsidRPr="00920788" w:rsidRDefault="00B96B8B">
            <w:pPr>
              <w:widowControl/>
              <w:jc w:val="center"/>
              <w:rPr>
                <w:rFonts w:ascii="標楷體" w:eastAsia="標楷體" w:hAnsi="標楷體"/>
                <w:b/>
                <w:sz w:val="26"/>
                <w:szCs w:val="26"/>
              </w:rPr>
            </w:pPr>
            <w:r w:rsidRPr="00920788">
              <w:rPr>
                <w:rFonts w:ascii="標楷體" w:eastAsia="標楷體" w:hAnsi="標楷體"/>
                <w:b/>
                <w:sz w:val="26"/>
                <w:szCs w:val="26"/>
              </w:rPr>
              <w:t>課程名稱/學分數</w:t>
            </w:r>
          </w:p>
        </w:tc>
        <w:tc>
          <w:tcPr>
            <w:tcW w:w="658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D514515" w14:textId="77777777" w:rsidR="00B96B8B" w:rsidRPr="00920788" w:rsidRDefault="00B96B8B">
            <w:pPr>
              <w:widowControl/>
              <w:rPr>
                <w:rFonts w:ascii="標楷體" w:eastAsia="標楷體" w:hAnsi="標楷體"/>
              </w:rPr>
            </w:pPr>
            <w:r w:rsidRPr="00920788">
              <w:rPr>
                <w:rFonts w:ascii="標楷體" w:eastAsia="標楷體" w:hAnsi="標楷體"/>
                <w:sz w:val="26"/>
                <w:szCs w:val="26"/>
              </w:rPr>
              <w:t xml:space="preserve">　　　　　　　　　　　/學分數：</w:t>
            </w:r>
          </w:p>
        </w:tc>
      </w:tr>
      <w:tr w:rsidR="00920788" w:rsidRPr="00920788" w14:paraId="4D539B4A" w14:textId="77777777">
        <w:trPr>
          <w:trHeight w:val="851"/>
        </w:trPr>
        <w:tc>
          <w:tcPr>
            <w:tcW w:w="172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1296A83" w14:textId="77777777" w:rsidR="00B96B8B" w:rsidRPr="00920788" w:rsidRDefault="00B96B8B">
            <w:pPr>
              <w:widowControl/>
              <w:jc w:val="center"/>
              <w:rPr>
                <w:rFonts w:ascii="標楷體" w:eastAsia="標楷體" w:hAnsi="標楷體"/>
                <w:b/>
                <w:sz w:val="26"/>
                <w:szCs w:val="26"/>
              </w:rPr>
            </w:pPr>
            <w:r w:rsidRPr="00920788">
              <w:rPr>
                <w:rFonts w:ascii="標楷體" w:eastAsia="標楷體" w:hAnsi="標楷體"/>
                <w:b/>
                <w:sz w:val="26"/>
                <w:szCs w:val="26"/>
              </w:rPr>
              <w:t>授課教師</w:t>
            </w:r>
          </w:p>
        </w:tc>
        <w:tc>
          <w:tcPr>
            <w:tcW w:w="658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CE80D50" w14:textId="77777777" w:rsidR="00B96B8B" w:rsidRPr="00920788" w:rsidRDefault="00B96B8B">
            <w:pPr>
              <w:widowControl/>
              <w:rPr>
                <w:rFonts w:ascii="標楷體" w:eastAsia="標楷體" w:hAnsi="標楷體"/>
              </w:rPr>
            </w:pPr>
            <w:r w:rsidRPr="00920788">
              <w:rPr>
                <w:rFonts w:ascii="標楷體" w:eastAsia="標楷體" w:hAnsi="標楷體"/>
                <w:sz w:val="26"/>
                <w:szCs w:val="26"/>
              </w:rPr>
              <w:t>姓名：　　　　　　 職稱：　　　　　□專任 □兼任</w:t>
            </w:r>
          </w:p>
        </w:tc>
      </w:tr>
      <w:tr w:rsidR="00920788" w:rsidRPr="00920788" w14:paraId="68529B5F" w14:textId="77777777">
        <w:trPr>
          <w:trHeight w:val="851"/>
        </w:trPr>
        <w:tc>
          <w:tcPr>
            <w:tcW w:w="172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B794EEF" w14:textId="77777777" w:rsidR="00B96B8B" w:rsidRPr="00920788" w:rsidRDefault="00B96B8B">
            <w:pPr>
              <w:widowControl/>
              <w:jc w:val="center"/>
              <w:rPr>
                <w:rFonts w:ascii="標楷體" w:eastAsia="標楷體" w:hAnsi="標楷體"/>
                <w:b/>
                <w:sz w:val="26"/>
                <w:szCs w:val="26"/>
              </w:rPr>
            </w:pPr>
            <w:r w:rsidRPr="00920788">
              <w:rPr>
                <w:rFonts w:ascii="標楷體" w:eastAsia="標楷體" w:hAnsi="標楷體"/>
                <w:b/>
                <w:sz w:val="26"/>
                <w:szCs w:val="26"/>
              </w:rPr>
              <w:t>授課教師聯繫資料</w:t>
            </w:r>
          </w:p>
        </w:tc>
        <w:tc>
          <w:tcPr>
            <w:tcW w:w="658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7D5F3A1" w14:textId="77777777" w:rsidR="00B96B8B" w:rsidRPr="00920788" w:rsidRDefault="00B96B8B">
            <w:pPr>
              <w:widowControl/>
              <w:spacing w:before="180"/>
              <w:rPr>
                <w:rFonts w:ascii="標楷體" w:eastAsia="標楷體" w:hAnsi="標楷體"/>
              </w:rPr>
            </w:pPr>
            <w:r w:rsidRPr="00920788">
              <w:rPr>
                <w:rFonts w:ascii="標楷體" w:eastAsia="標楷體" w:hAnsi="標楷體"/>
              </w:rPr>
              <w:t>校內分機：</w:t>
            </w:r>
            <w:r w:rsidRPr="00920788">
              <w:rPr>
                <w:rFonts w:ascii="標楷體" w:eastAsia="標楷體" w:hAnsi="標楷體"/>
                <w:sz w:val="26"/>
                <w:szCs w:val="26"/>
              </w:rPr>
              <w:t xml:space="preserve">　　　　　　　　　</w:t>
            </w:r>
            <w:r w:rsidRPr="00920788">
              <w:rPr>
                <w:rFonts w:ascii="標楷體" w:eastAsia="標楷體" w:hAnsi="標楷體"/>
              </w:rPr>
              <w:t>行動電話：</w:t>
            </w:r>
            <w:r w:rsidRPr="00920788">
              <w:rPr>
                <w:rFonts w:ascii="標楷體" w:eastAsia="標楷體" w:hAnsi="標楷體"/>
                <w:sz w:val="26"/>
                <w:szCs w:val="26"/>
              </w:rPr>
              <w:t xml:space="preserve">　　　　　　　　　</w:t>
            </w:r>
          </w:p>
          <w:p w14:paraId="05F021F0" w14:textId="77777777" w:rsidR="00B96B8B" w:rsidRPr="00920788" w:rsidRDefault="00B96B8B">
            <w:pPr>
              <w:widowControl/>
              <w:spacing w:before="180"/>
              <w:rPr>
                <w:rFonts w:ascii="標楷體" w:eastAsia="標楷體" w:hAnsi="標楷體"/>
              </w:rPr>
            </w:pPr>
            <w:r w:rsidRPr="00920788">
              <w:rPr>
                <w:rFonts w:ascii="標楷體" w:eastAsia="標楷體" w:hAnsi="標楷體"/>
              </w:rPr>
              <w:t xml:space="preserve">E-mail：　　　　　　　　　　　　　　　　　　　　　　　　　</w:t>
            </w:r>
          </w:p>
        </w:tc>
      </w:tr>
      <w:tr w:rsidR="00920788" w:rsidRPr="00920788" w14:paraId="7F01F0AA" w14:textId="77777777">
        <w:trPr>
          <w:trHeight w:val="851"/>
        </w:trPr>
        <w:tc>
          <w:tcPr>
            <w:tcW w:w="172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41F8BA4" w14:textId="77777777" w:rsidR="00B96B8B" w:rsidRPr="00920788" w:rsidRDefault="00B96B8B">
            <w:pPr>
              <w:widowControl/>
              <w:jc w:val="center"/>
              <w:rPr>
                <w:rFonts w:ascii="標楷體" w:eastAsia="標楷體" w:hAnsi="標楷體"/>
                <w:b/>
                <w:sz w:val="26"/>
                <w:szCs w:val="26"/>
              </w:rPr>
            </w:pPr>
            <w:r w:rsidRPr="00920788">
              <w:rPr>
                <w:rFonts w:ascii="標楷體" w:eastAsia="標楷體" w:hAnsi="標楷體"/>
                <w:b/>
                <w:sz w:val="26"/>
                <w:szCs w:val="26"/>
              </w:rPr>
              <w:t>開課學年度及學期</w:t>
            </w:r>
          </w:p>
        </w:tc>
        <w:tc>
          <w:tcPr>
            <w:tcW w:w="658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93CDD49" w14:textId="77777777" w:rsidR="00B96B8B" w:rsidRPr="00920788" w:rsidRDefault="00B96B8B">
            <w:pPr>
              <w:widowControl/>
              <w:rPr>
                <w:rFonts w:ascii="標楷體" w:eastAsia="標楷體" w:hAnsi="標楷體"/>
              </w:rPr>
            </w:pPr>
          </w:p>
        </w:tc>
      </w:tr>
      <w:tr w:rsidR="00920788" w:rsidRPr="00920788" w14:paraId="3E294E63" w14:textId="77777777">
        <w:trPr>
          <w:trHeight w:val="851"/>
        </w:trPr>
        <w:tc>
          <w:tcPr>
            <w:tcW w:w="172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87A9DFA" w14:textId="77777777" w:rsidR="00B96B8B" w:rsidRPr="00920788" w:rsidRDefault="00B96B8B">
            <w:pPr>
              <w:widowControl/>
              <w:jc w:val="center"/>
              <w:rPr>
                <w:rFonts w:ascii="標楷體" w:eastAsia="標楷體" w:hAnsi="標楷體"/>
                <w:b/>
                <w:sz w:val="26"/>
                <w:szCs w:val="26"/>
              </w:rPr>
            </w:pPr>
            <w:r w:rsidRPr="00920788">
              <w:rPr>
                <w:rFonts w:ascii="標楷體" w:eastAsia="標楷體" w:hAnsi="標楷體"/>
                <w:b/>
                <w:sz w:val="26"/>
                <w:szCs w:val="26"/>
              </w:rPr>
              <w:t>課程學制</w:t>
            </w:r>
          </w:p>
        </w:tc>
        <w:tc>
          <w:tcPr>
            <w:tcW w:w="658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30B28CE" w14:textId="77777777" w:rsidR="00B96B8B" w:rsidRPr="00920788" w:rsidRDefault="00B96B8B">
            <w:pPr>
              <w:widowControl/>
              <w:rPr>
                <w:rFonts w:ascii="標楷體" w:eastAsia="標楷體" w:hAnsi="標楷體"/>
                <w:sz w:val="26"/>
                <w:szCs w:val="26"/>
              </w:rPr>
            </w:pPr>
            <w:r w:rsidRPr="00920788">
              <w:rPr>
                <w:rFonts w:ascii="標楷體" w:eastAsia="標楷體" w:hAnsi="標楷體"/>
                <w:sz w:val="26"/>
                <w:szCs w:val="26"/>
              </w:rPr>
              <w:t xml:space="preserve"> □學士班  □碩士班  □碩士班在職專班  □博士班</w:t>
            </w:r>
          </w:p>
        </w:tc>
      </w:tr>
      <w:tr w:rsidR="00920788" w:rsidRPr="00920788" w14:paraId="5A21AB76" w14:textId="77777777">
        <w:trPr>
          <w:trHeight w:val="851"/>
        </w:trPr>
        <w:tc>
          <w:tcPr>
            <w:tcW w:w="172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1B106DA" w14:textId="77777777" w:rsidR="00B96B8B" w:rsidRPr="00920788" w:rsidRDefault="00B96B8B">
            <w:pPr>
              <w:widowControl/>
              <w:jc w:val="center"/>
              <w:rPr>
                <w:rFonts w:ascii="標楷體" w:eastAsia="標楷體" w:hAnsi="標楷體"/>
                <w:b/>
                <w:sz w:val="26"/>
                <w:szCs w:val="26"/>
              </w:rPr>
            </w:pPr>
            <w:r w:rsidRPr="00920788">
              <w:rPr>
                <w:rFonts w:ascii="標楷體" w:eastAsia="標楷體" w:hAnsi="標楷體"/>
                <w:b/>
                <w:sz w:val="26"/>
                <w:szCs w:val="26"/>
              </w:rPr>
              <w:t>開課班別</w:t>
            </w:r>
          </w:p>
        </w:tc>
        <w:tc>
          <w:tcPr>
            <w:tcW w:w="658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F60BFB3" w14:textId="77777777" w:rsidR="00B96B8B" w:rsidRPr="00920788" w:rsidRDefault="00B96B8B">
            <w:pPr>
              <w:widowControl/>
              <w:tabs>
                <w:tab w:val="left" w:pos="3349"/>
              </w:tabs>
              <w:rPr>
                <w:rFonts w:ascii="標楷體" w:eastAsia="標楷體" w:hAnsi="標楷體"/>
                <w:sz w:val="26"/>
                <w:szCs w:val="26"/>
              </w:rPr>
            </w:pPr>
            <w:r w:rsidRPr="00920788">
              <w:rPr>
                <w:rFonts w:ascii="標楷體" w:eastAsia="標楷體" w:hAnsi="標楷體"/>
                <w:sz w:val="26"/>
                <w:szCs w:val="26"/>
              </w:rPr>
              <w:t xml:space="preserve"> □一般課程               □數位專班  </w:t>
            </w:r>
          </w:p>
          <w:p w14:paraId="0DA6FC17" w14:textId="77777777" w:rsidR="00B96B8B" w:rsidRPr="00920788" w:rsidRDefault="00B96B8B">
            <w:pPr>
              <w:widowControl/>
              <w:rPr>
                <w:rFonts w:ascii="標楷體" w:eastAsia="標楷體" w:hAnsi="標楷體"/>
              </w:rPr>
            </w:pPr>
            <w:r w:rsidRPr="00920788">
              <w:rPr>
                <w:rFonts w:ascii="標楷體" w:eastAsia="標楷體" w:hAnsi="標楷體"/>
                <w:sz w:val="26"/>
                <w:szCs w:val="26"/>
              </w:rPr>
              <w:t xml:space="preserve"> □遠距教學課程   </w:t>
            </w:r>
          </w:p>
        </w:tc>
      </w:tr>
      <w:tr w:rsidR="00920788" w:rsidRPr="00920788" w14:paraId="2E1BAE3B" w14:textId="77777777">
        <w:trPr>
          <w:trHeight w:val="851"/>
        </w:trPr>
        <w:tc>
          <w:tcPr>
            <w:tcW w:w="172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8BBB50B" w14:textId="77777777" w:rsidR="00B96B8B" w:rsidRPr="00920788" w:rsidRDefault="00B96B8B">
            <w:pPr>
              <w:widowControl/>
              <w:jc w:val="center"/>
              <w:rPr>
                <w:rFonts w:ascii="標楷體" w:eastAsia="標楷體" w:hAnsi="標楷體"/>
                <w:b/>
                <w:sz w:val="26"/>
                <w:szCs w:val="26"/>
              </w:rPr>
            </w:pPr>
            <w:r w:rsidRPr="00920788">
              <w:rPr>
                <w:rFonts w:ascii="標楷體" w:eastAsia="標楷體" w:hAnsi="標楷體"/>
                <w:b/>
                <w:sz w:val="26"/>
                <w:szCs w:val="26"/>
              </w:rPr>
              <w:t>製作類別</w:t>
            </w:r>
          </w:p>
        </w:tc>
        <w:tc>
          <w:tcPr>
            <w:tcW w:w="658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41D4568" w14:textId="77777777" w:rsidR="00B96B8B" w:rsidRPr="00920788" w:rsidRDefault="00B96B8B">
            <w:pPr>
              <w:widowControl/>
              <w:tabs>
                <w:tab w:val="left" w:pos="3633"/>
              </w:tabs>
              <w:rPr>
                <w:rFonts w:ascii="標楷體" w:eastAsia="標楷體" w:hAnsi="標楷體"/>
              </w:rPr>
            </w:pPr>
            <w:r w:rsidRPr="00920788">
              <w:rPr>
                <w:rFonts w:ascii="標楷體" w:eastAsia="標楷體" w:hAnsi="標楷體"/>
                <w:sz w:val="26"/>
                <w:szCs w:val="26"/>
              </w:rPr>
              <w:t xml:space="preserve"> □1.隨</w:t>
            </w:r>
            <w:r w:rsidRPr="00920788">
              <w:rPr>
                <w:rFonts w:ascii="標楷體" w:eastAsia="標楷體" w:hAnsi="標楷體"/>
                <w:spacing w:val="-12"/>
                <w:sz w:val="26"/>
                <w:szCs w:val="26"/>
              </w:rPr>
              <w:t>課堂錄製</w:t>
            </w:r>
            <w:r w:rsidRPr="00920788">
              <w:rPr>
                <w:rFonts w:ascii="標楷體" w:eastAsia="標楷體" w:hAnsi="標楷體"/>
                <w:sz w:val="26"/>
                <w:szCs w:val="26"/>
              </w:rPr>
              <w:t xml:space="preserve">           □2.</w:t>
            </w:r>
            <w:proofErr w:type="gramStart"/>
            <w:r w:rsidRPr="00920788">
              <w:rPr>
                <w:rFonts w:ascii="標楷體" w:eastAsia="標楷體" w:hAnsi="標楷體"/>
                <w:spacing w:val="-12"/>
                <w:sz w:val="26"/>
                <w:szCs w:val="26"/>
              </w:rPr>
              <w:t>非隨課堂</w:t>
            </w:r>
            <w:proofErr w:type="gramEnd"/>
            <w:r w:rsidRPr="00920788">
              <w:rPr>
                <w:rFonts w:ascii="標楷體" w:eastAsia="標楷體" w:hAnsi="標楷體"/>
                <w:spacing w:val="-12"/>
                <w:sz w:val="26"/>
                <w:szCs w:val="26"/>
              </w:rPr>
              <w:t>錄製</w:t>
            </w:r>
            <w:r w:rsidRPr="00920788">
              <w:rPr>
                <w:rFonts w:ascii="標楷體" w:eastAsia="標楷體" w:hAnsi="標楷體"/>
                <w:sz w:val="26"/>
                <w:szCs w:val="26"/>
              </w:rPr>
              <w:t xml:space="preserve">  </w:t>
            </w:r>
          </w:p>
          <w:p w14:paraId="61FC7B86" w14:textId="77777777" w:rsidR="00B96B8B" w:rsidRPr="00920788" w:rsidRDefault="00B96B8B">
            <w:pPr>
              <w:widowControl/>
              <w:rPr>
                <w:rFonts w:ascii="標楷體" w:eastAsia="標楷體" w:hAnsi="標楷體"/>
              </w:rPr>
            </w:pPr>
            <w:r w:rsidRPr="00920788">
              <w:rPr>
                <w:rFonts w:ascii="標楷體" w:eastAsia="標楷體" w:hAnsi="標楷體"/>
                <w:sz w:val="26"/>
                <w:szCs w:val="26"/>
              </w:rPr>
              <w:t xml:space="preserve"> □3.</w:t>
            </w:r>
            <w:r w:rsidRPr="00920788">
              <w:rPr>
                <w:rFonts w:ascii="標楷體" w:eastAsia="標楷體" w:hAnsi="標楷體"/>
                <w:spacing w:val="-12"/>
                <w:sz w:val="26"/>
                <w:szCs w:val="26"/>
              </w:rPr>
              <w:t>媒體教材錄製</w:t>
            </w:r>
            <w:r w:rsidRPr="00920788">
              <w:rPr>
                <w:rFonts w:ascii="標楷體" w:eastAsia="標楷體" w:hAnsi="標楷體"/>
                <w:sz w:val="26"/>
                <w:szCs w:val="26"/>
              </w:rPr>
              <w:t xml:space="preserve">       　□4.</w:t>
            </w:r>
            <w:r w:rsidRPr="00920788">
              <w:rPr>
                <w:rFonts w:ascii="標楷體" w:eastAsia="標楷體" w:hAnsi="標楷體"/>
                <w:spacing w:val="-12"/>
                <w:sz w:val="26"/>
                <w:szCs w:val="26"/>
              </w:rPr>
              <w:t>綜合錄製</w:t>
            </w:r>
          </w:p>
        </w:tc>
      </w:tr>
      <w:tr w:rsidR="00920788" w:rsidRPr="00920788" w14:paraId="3FE0146A" w14:textId="77777777">
        <w:trPr>
          <w:trHeight w:val="851"/>
        </w:trPr>
        <w:tc>
          <w:tcPr>
            <w:tcW w:w="172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6F7CC25" w14:textId="77777777" w:rsidR="00B96B8B" w:rsidRPr="00920788" w:rsidRDefault="00B96B8B">
            <w:pPr>
              <w:widowControl/>
              <w:jc w:val="center"/>
              <w:rPr>
                <w:rFonts w:ascii="標楷體" w:eastAsia="標楷體" w:hAnsi="標楷體"/>
                <w:b/>
                <w:sz w:val="26"/>
                <w:szCs w:val="26"/>
              </w:rPr>
            </w:pPr>
            <w:r w:rsidRPr="00920788">
              <w:rPr>
                <w:rFonts w:ascii="標楷體" w:eastAsia="標楷體" w:hAnsi="標楷體"/>
                <w:b/>
                <w:sz w:val="26"/>
                <w:szCs w:val="26"/>
              </w:rPr>
              <w:t>預計完成日期</w:t>
            </w:r>
          </w:p>
        </w:tc>
        <w:tc>
          <w:tcPr>
            <w:tcW w:w="658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B5FA8EC" w14:textId="77777777" w:rsidR="00B96B8B" w:rsidRPr="00920788" w:rsidRDefault="00B96B8B">
            <w:pPr>
              <w:widowControl/>
              <w:rPr>
                <w:rFonts w:ascii="標楷體" w:eastAsia="標楷體" w:hAnsi="標楷體"/>
              </w:rPr>
            </w:pPr>
            <w:r w:rsidRPr="00920788">
              <w:rPr>
                <w:rFonts w:ascii="標楷體" w:eastAsia="標楷體" w:hAnsi="標楷體"/>
                <w:sz w:val="26"/>
                <w:szCs w:val="26"/>
              </w:rPr>
              <w:t>民國　　　　年　　　　月         日</w:t>
            </w:r>
          </w:p>
        </w:tc>
      </w:tr>
      <w:tr w:rsidR="00920788" w:rsidRPr="00920788" w14:paraId="19F7C62C" w14:textId="77777777">
        <w:trPr>
          <w:trHeight w:val="524"/>
        </w:trPr>
        <w:tc>
          <w:tcPr>
            <w:tcW w:w="1722"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27C0692" w14:textId="77777777" w:rsidR="00B96B8B" w:rsidRPr="00920788" w:rsidRDefault="00B96B8B">
            <w:pPr>
              <w:widowControl/>
              <w:jc w:val="center"/>
              <w:rPr>
                <w:rFonts w:ascii="標楷體" w:eastAsia="標楷體" w:hAnsi="標楷體"/>
                <w:b/>
                <w:sz w:val="26"/>
                <w:szCs w:val="26"/>
              </w:rPr>
            </w:pPr>
            <w:r w:rsidRPr="00920788">
              <w:rPr>
                <w:rFonts w:ascii="標楷體" w:eastAsia="標楷體" w:hAnsi="標楷體"/>
                <w:b/>
                <w:sz w:val="26"/>
                <w:szCs w:val="26"/>
              </w:rPr>
              <w:t>簽章</w:t>
            </w:r>
          </w:p>
        </w:tc>
        <w:tc>
          <w:tcPr>
            <w:tcW w:w="3293"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B14BD45" w14:textId="77777777" w:rsidR="00B96B8B" w:rsidRPr="00920788" w:rsidRDefault="00B96B8B">
            <w:pPr>
              <w:widowControl/>
              <w:jc w:val="center"/>
              <w:rPr>
                <w:rFonts w:ascii="標楷體" w:eastAsia="標楷體" w:hAnsi="標楷體"/>
                <w:sz w:val="26"/>
                <w:szCs w:val="26"/>
              </w:rPr>
            </w:pPr>
            <w:r w:rsidRPr="00920788">
              <w:rPr>
                <w:rFonts w:ascii="標楷體" w:eastAsia="標楷體" w:hAnsi="標楷體"/>
                <w:sz w:val="26"/>
                <w:szCs w:val="26"/>
              </w:rPr>
              <w:t>申請單位</w:t>
            </w:r>
          </w:p>
        </w:tc>
        <w:tc>
          <w:tcPr>
            <w:tcW w:w="3289" w:type="dxa"/>
            <w:tcBorders>
              <w:top w:val="single" w:sz="2" w:space="0" w:color="000000"/>
              <w:left w:val="single" w:sz="1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25ADDCAE" w14:textId="77777777" w:rsidR="00B96B8B" w:rsidRPr="00920788" w:rsidRDefault="00B96B8B">
            <w:pPr>
              <w:widowControl/>
              <w:jc w:val="center"/>
              <w:rPr>
                <w:rFonts w:ascii="標楷體" w:eastAsia="標楷體" w:hAnsi="標楷體"/>
              </w:rPr>
            </w:pPr>
            <w:r w:rsidRPr="00920788">
              <w:rPr>
                <w:rFonts w:ascii="標楷體" w:eastAsia="標楷體" w:hAnsi="標楷體" w:cs="新細明體"/>
                <w:sz w:val="28"/>
                <w:szCs w:val="26"/>
              </w:rPr>
              <w:t>清江學習中心</w:t>
            </w:r>
          </w:p>
        </w:tc>
      </w:tr>
      <w:tr w:rsidR="00920788" w:rsidRPr="00920788" w14:paraId="7A61959D" w14:textId="77777777">
        <w:trPr>
          <w:trHeight w:val="1134"/>
        </w:trPr>
        <w:tc>
          <w:tcPr>
            <w:tcW w:w="1722"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17A39FC" w14:textId="77777777" w:rsidR="00B96B8B" w:rsidRPr="00920788" w:rsidRDefault="00B96B8B">
            <w:pPr>
              <w:widowControl/>
              <w:jc w:val="center"/>
              <w:rPr>
                <w:rFonts w:ascii="標楷體" w:eastAsia="標楷體" w:hAnsi="標楷體"/>
                <w:sz w:val="26"/>
                <w:szCs w:val="26"/>
              </w:rPr>
            </w:pPr>
          </w:p>
        </w:tc>
        <w:tc>
          <w:tcPr>
            <w:tcW w:w="3293" w:type="dxa"/>
            <w:tcBorders>
              <w:top w:val="single" w:sz="2"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tcPr>
          <w:p w14:paraId="590F54A2" w14:textId="77777777" w:rsidR="00B96B8B" w:rsidRPr="00920788" w:rsidRDefault="00B96B8B">
            <w:pPr>
              <w:widowControl/>
              <w:jc w:val="both"/>
              <w:rPr>
                <w:rFonts w:ascii="標楷體" w:eastAsia="標楷體" w:hAnsi="標楷體"/>
                <w:sz w:val="26"/>
                <w:szCs w:val="26"/>
              </w:rPr>
            </w:pPr>
            <w:r w:rsidRPr="00920788">
              <w:rPr>
                <w:rFonts w:ascii="標楷體" w:eastAsia="標楷體" w:hAnsi="標楷體"/>
                <w:sz w:val="26"/>
                <w:szCs w:val="26"/>
              </w:rPr>
              <w:t>授課教師</w:t>
            </w:r>
          </w:p>
        </w:tc>
        <w:tc>
          <w:tcPr>
            <w:tcW w:w="3289" w:type="dxa"/>
            <w:tcBorders>
              <w:top w:val="single" w:sz="2" w:space="0" w:color="000000"/>
              <w:left w:val="single" w:sz="12" w:space="0" w:color="000000"/>
              <w:bottom w:val="single" w:sz="4" w:space="0" w:color="000000"/>
              <w:right w:val="single" w:sz="2" w:space="0" w:color="000000"/>
            </w:tcBorders>
            <w:shd w:val="clear" w:color="auto" w:fill="auto"/>
            <w:tcMar>
              <w:top w:w="0" w:type="dxa"/>
              <w:left w:w="0" w:type="dxa"/>
              <w:bottom w:w="0" w:type="dxa"/>
              <w:right w:w="0" w:type="dxa"/>
            </w:tcMar>
          </w:tcPr>
          <w:p w14:paraId="3C2EADC2" w14:textId="77777777" w:rsidR="00B96B8B" w:rsidRPr="00920788" w:rsidRDefault="00B96B8B">
            <w:pPr>
              <w:widowControl/>
              <w:jc w:val="both"/>
              <w:rPr>
                <w:rFonts w:ascii="標楷體" w:eastAsia="標楷體" w:hAnsi="標楷體"/>
                <w:sz w:val="26"/>
                <w:szCs w:val="26"/>
              </w:rPr>
            </w:pPr>
            <w:r w:rsidRPr="00920788">
              <w:rPr>
                <w:rFonts w:ascii="標楷體" w:eastAsia="標楷體" w:hAnsi="標楷體"/>
                <w:sz w:val="26"/>
                <w:szCs w:val="26"/>
              </w:rPr>
              <w:t>承辦人</w:t>
            </w:r>
          </w:p>
          <w:p w14:paraId="65CCBC52" w14:textId="77777777" w:rsidR="00B96B8B" w:rsidRPr="00920788" w:rsidRDefault="00B96B8B">
            <w:pPr>
              <w:widowControl/>
              <w:jc w:val="right"/>
              <w:rPr>
                <w:rFonts w:ascii="標楷體" w:eastAsia="標楷體" w:hAnsi="標楷體"/>
                <w:sz w:val="26"/>
                <w:szCs w:val="26"/>
              </w:rPr>
            </w:pPr>
          </w:p>
        </w:tc>
      </w:tr>
      <w:tr w:rsidR="00920788" w:rsidRPr="00920788" w14:paraId="5D6B0484" w14:textId="77777777">
        <w:trPr>
          <w:trHeight w:val="1134"/>
        </w:trPr>
        <w:tc>
          <w:tcPr>
            <w:tcW w:w="1722"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CB5A398" w14:textId="77777777" w:rsidR="00B96B8B" w:rsidRPr="00920788" w:rsidRDefault="00B96B8B">
            <w:pPr>
              <w:widowControl/>
              <w:jc w:val="center"/>
              <w:rPr>
                <w:rFonts w:ascii="標楷體" w:eastAsia="標楷體" w:hAnsi="標楷體"/>
                <w:sz w:val="26"/>
                <w:szCs w:val="26"/>
              </w:rPr>
            </w:pPr>
          </w:p>
        </w:tc>
        <w:tc>
          <w:tcPr>
            <w:tcW w:w="3293" w:type="dxa"/>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tcPr>
          <w:p w14:paraId="2F51C5ED" w14:textId="77777777" w:rsidR="00B96B8B" w:rsidRPr="00920788" w:rsidRDefault="00B96B8B">
            <w:pPr>
              <w:widowControl/>
              <w:ind w:right="1040"/>
              <w:rPr>
                <w:rFonts w:ascii="標楷體" w:eastAsia="標楷體" w:hAnsi="標楷體"/>
                <w:sz w:val="26"/>
                <w:szCs w:val="26"/>
              </w:rPr>
            </w:pPr>
            <w:r w:rsidRPr="00920788">
              <w:rPr>
                <w:rFonts w:ascii="標楷體" w:eastAsia="標楷體" w:hAnsi="標楷體"/>
                <w:sz w:val="26"/>
                <w:szCs w:val="26"/>
              </w:rPr>
              <w:t xml:space="preserve">系所承辦人 </w:t>
            </w:r>
          </w:p>
        </w:tc>
        <w:tc>
          <w:tcPr>
            <w:tcW w:w="3289" w:type="dxa"/>
            <w:tcBorders>
              <w:top w:val="single" w:sz="4" w:space="0" w:color="000000"/>
              <w:left w:val="single" w:sz="12" w:space="0" w:color="000000"/>
              <w:bottom w:val="single" w:sz="4" w:space="0" w:color="000000"/>
              <w:right w:val="single" w:sz="2" w:space="0" w:color="000000"/>
            </w:tcBorders>
            <w:shd w:val="clear" w:color="auto" w:fill="auto"/>
            <w:tcMar>
              <w:top w:w="0" w:type="dxa"/>
              <w:left w:w="0" w:type="dxa"/>
              <w:bottom w:w="0" w:type="dxa"/>
              <w:right w:w="0" w:type="dxa"/>
            </w:tcMar>
          </w:tcPr>
          <w:p w14:paraId="6F22E86A" w14:textId="77777777" w:rsidR="00B96B8B" w:rsidRPr="00920788" w:rsidRDefault="00B96B8B">
            <w:pPr>
              <w:widowControl/>
              <w:jc w:val="both"/>
              <w:rPr>
                <w:rFonts w:ascii="標楷體" w:eastAsia="標楷體" w:hAnsi="標楷體"/>
                <w:sz w:val="26"/>
                <w:szCs w:val="26"/>
              </w:rPr>
            </w:pPr>
            <w:r w:rsidRPr="00920788">
              <w:rPr>
                <w:rFonts w:ascii="標楷體" w:eastAsia="標楷體" w:hAnsi="標楷體"/>
                <w:sz w:val="26"/>
                <w:szCs w:val="26"/>
              </w:rPr>
              <w:t>數位</w:t>
            </w:r>
            <w:proofErr w:type="gramStart"/>
            <w:r w:rsidRPr="00920788">
              <w:rPr>
                <w:rFonts w:ascii="標楷體" w:eastAsia="標楷體" w:hAnsi="標楷體"/>
                <w:sz w:val="26"/>
                <w:szCs w:val="26"/>
              </w:rPr>
              <w:t>組</w:t>
            </w:r>
            <w:proofErr w:type="gramEnd"/>
            <w:r w:rsidRPr="00920788">
              <w:rPr>
                <w:rFonts w:ascii="標楷體" w:eastAsia="標楷體" w:hAnsi="標楷體"/>
                <w:sz w:val="26"/>
                <w:szCs w:val="26"/>
              </w:rPr>
              <w:t>組長</w:t>
            </w:r>
          </w:p>
          <w:p w14:paraId="293B2A1D" w14:textId="77777777" w:rsidR="00B96B8B" w:rsidRPr="00920788" w:rsidRDefault="00B96B8B">
            <w:pPr>
              <w:widowControl/>
              <w:jc w:val="right"/>
              <w:rPr>
                <w:rFonts w:ascii="標楷體" w:eastAsia="標楷體" w:hAnsi="標楷體"/>
                <w:sz w:val="26"/>
                <w:szCs w:val="26"/>
              </w:rPr>
            </w:pPr>
            <w:r w:rsidRPr="00920788">
              <w:rPr>
                <w:rFonts w:ascii="標楷體" w:eastAsia="標楷體" w:hAnsi="標楷體"/>
                <w:sz w:val="26"/>
                <w:szCs w:val="26"/>
              </w:rPr>
              <w:t xml:space="preserve">  </w:t>
            </w:r>
          </w:p>
          <w:p w14:paraId="5DCB5AE6" w14:textId="77777777" w:rsidR="00B96B8B" w:rsidRPr="00920788" w:rsidRDefault="00B96B8B">
            <w:pPr>
              <w:widowControl/>
              <w:jc w:val="right"/>
              <w:rPr>
                <w:rFonts w:ascii="標楷體" w:eastAsia="標楷體" w:hAnsi="標楷體"/>
                <w:sz w:val="26"/>
                <w:szCs w:val="26"/>
              </w:rPr>
            </w:pPr>
            <w:r w:rsidRPr="00920788">
              <w:rPr>
                <w:rFonts w:ascii="標楷體" w:eastAsia="標楷體" w:hAnsi="標楷體"/>
                <w:sz w:val="26"/>
                <w:szCs w:val="26"/>
              </w:rPr>
              <w:t xml:space="preserve"> </w:t>
            </w:r>
          </w:p>
        </w:tc>
      </w:tr>
      <w:tr w:rsidR="00920788" w:rsidRPr="00920788" w14:paraId="21903142" w14:textId="77777777">
        <w:trPr>
          <w:trHeight w:val="1134"/>
        </w:trPr>
        <w:tc>
          <w:tcPr>
            <w:tcW w:w="1722"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D99296C" w14:textId="77777777" w:rsidR="00B96B8B" w:rsidRPr="00920788" w:rsidRDefault="00B96B8B">
            <w:pPr>
              <w:widowControl/>
              <w:jc w:val="center"/>
              <w:rPr>
                <w:rFonts w:ascii="標楷體" w:eastAsia="標楷體" w:hAnsi="標楷體"/>
                <w:sz w:val="26"/>
                <w:szCs w:val="26"/>
              </w:rPr>
            </w:pPr>
          </w:p>
        </w:tc>
        <w:tc>
          <w:tcPr>
            <w:tcW w:w="3293" w:type="dxa"/>
            <w:tcBorders>
              <w:top w:val="single" w:sz="4"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14:paraId="27D6FC89" w14:textId="77777777" w:rsidR="00B96B8B" w:rsidRPr="00920788" w:rsidRDefault="00B96B8B">
            <w:pPr>
              <w:widowControl/>
              <w:jc w:val="both"/>
              <w:rPr>
                <w:rFonts w:ascii="標楷體" w:eastAsia="標楷體" w:hAnsi="標楷體"/>
                <w:sz w:val="26"/>
                <w:szCs w:val="26"/>
              </w:rPr>
            </w:pPr>
            <w:r w:rsidRPr="00920788">
              <w:rPr>
                <w:rFonts w:ascii="標楷體" w:eastAsia="標楷體" w:hAnsi="標楷體"/>
                <w:sz w:val="26"/>
                <w:szCs w:val="26"/>
              </w:rPr>
              <w:t>單位主管</w:t>
            </w:r>
          </w:p>
          <w:p w14:paraId="7DA2E79C" w14:textId="77777777" w:rsidR="00B96B8B" w:rsidRPr="00920788" w:rsidRDefault="00B96B8B">
            <w:pPr>
              <w:widowControl/>
              <w:jc w:val="right"/>
              <w:rPr>
                <w:rFonts w:ascii="標楷體" w:eastAsia="標楷體" w:hAnsi="標楷體"/>
                <w:sz w:val="26"/>
                <w:szCs w:val="26"/>
              </w:rPr>
            </w:pPr>
            <w:r w:rsidRPr="00920788">
              <w:rPr>
                <w:rFonts w:ascii="標楷體" w:eastAsia="標楷體" w:hAnsi="標楷體"/>
                <w:sz w:val="26"/>
                <w:szCs w:val="26"/>
              </w:rPr>
              <w:t xml:space="preserve">      </w:t>
            </w:r>
          </w:p>
        </w:tc>
        <w:tc>
          <w:tcPr>
            <w:tcW w:w="3289" w:type="dxa"/>
            <w:tcBorders>
              <w:top w:val="single" w:sz="4" w:space="0" w:color="000000"/>
              <w:left w:val="single" w:sz="12" w:space="0" w:color="000000"/>
              <w:bottom w:val="single" w:sz="2" w:space="0" w:color="000000"/>
              <w:right w:val="single" w:sz="2" w:space="0" w:color="000000"/>
            </w:tcBorders>
            <w:shd w:val="clear" w:color="auto" w:fill="auto"/>
            <w:tcMar>
              <w:top w:w="0" w:type="dxa"/>
              <w:left w:w="0" w:type="dxa"/>
              <w:bottom w:w="0" w:type="dxa"/>
              <w:right w:w="0" w:type="dxa"/>
            </w:tcMar>
          </w:tcPr>
          <w:p w14:paraId="6D9C55B0" w14:textId="77777777" w:rsidR="00B96B8B" w:rsidRPr="00920788" w:rsidRDefault="00B96B8B">
            <w:pPr>
              <w:jc w:val="both"/>
              <w:rPr>
                <w:rFonts w:ascii="標楷體" w:eastAsia="標楷體" w:hAnsi="標楷體"/>
                <w:sz w:val="26"/>
                <w:szCs w:val="26"/>
              </w:rPr>
            </w:pPr>
            <w:r w:rsidRPr="00920788">
              <w:rPr>
                <w:rFonts w:ascii="標楷體" w:eastAsia="標楷體" w:hAnsi="標楷體"/>
                <w:sz w:val="26"/>
                <w:szCs w:val="26"/>
              </w:rPr>
              <w:t>單位主管</w:t>
            </w:r>
          </w:p>
        </w:tc>
      </w:tr>
    </w:tbl>
    <w:p w14:paraId="2BBE7531" w14:textId="4389D746" w:rsidR="00B96B8B" w:rsidRPr="00920788" w:rsidRDefault="00B96B8B">
      <w:pPr>
        <w:overflowPunct w:val="0"/>
        <w:spacing w:before="20"/>
        <w:ind w:left="203" w:right="221"/>
        <w:jc w:val="center"/>
        <w:rPr>
          <w:rFonts w:ascii="標楷體" w:eastAsia="標楷體" w:hAnsi="標楷體"/>
          <w:b/>
          <w:sz w:val="40"/>
          <w:szCs w:val="40"/>
        </w:rPr>
      </w:pPr>
      <w:bookmarkStart w:id="17" w:name="_Hlk74742324"/>
      <w:r w:rsidRPr="00920788">
        <w:rPr>
          <w:rFonts w:ascii="標楷體" w:eastAsia="標楷體" w:hAnsi="標楷體"/>
          <w:b/>
          <w:sz w:val="40"/>
          <w:szCs w:val="40"/>
        </w:rPr>
        <w:lastRenderedPageBreak/>
        <w:t>數位</w:t>
      </w:r>
      <w:r w:rsidR="006945ED" w:rsidRPr="00920788">
        <w:rPr>
          <w:rFonts w:ascii="標楷體" w:eastAsia="標楷體" w:hAnsi="標楷體" w:hint="eastAsia"/>
          <w:b/>
          <w:sz w:val="40"/>
          <w:szCs w:val="40"/>
        </w:rPr>
        <w:t>學習課程暨</w:t>
      </w:r>
      <w:r w:rsidRPr="00920788">
        <w:rPr>
          <w:rFonts w:ascii="標楷體" w:eastAsia="標楷體" w:hAnsi="標楷體"/>
          <w:b/>
          <w:sz w:val="40"/>
          <w:szCs w:val="40"/>
        </w:rPr>
        <w:t>教材製作課程</w:t>
      </w:r>
      <w:proofErr w:type="gramStart"/>
      <w:r w:rsidRPr="00920788">
        <w:rPr>
          <w:rFonts w:ascii="標楷體" w:eastAsia="標楷體" w:hAnsi="標楷體"/>
          <w:b/>
          <w:sz w:val="40"/>
          <w:szCs w:val="40"/>
        </w:rPr>
        <w:t>規</w:t>
      </w:r>
      <w:proofErr w:type="gramEnd"/>
      <w:r w:rsidRPr="00920788">
        <w:rPr>
          <w:rFonts w:ascii="標楷體" w:eastAsia="標楷體" w:hAnsi="標楷體"/>
          <w:b/>
          <w:sz w:val="40"/>
          <w:szCs w:val="40"/>
        </w:rPr>
        <w:t>畫表</w:t>
      </w:r>
    </w:p>
    <w:p w14:paraId="44A2A035" w14:textId="77777777" w:rsidR="00B96B8B" w:rsidRPr="00920788" w:rsidRDefault="00B96B8B">
      <w:pPr>
        <w:overflowPunct w:val="0"/>
        <w:spacing w:before="12"/>
        <w:rPr>
          <w:rFonts w:ascii="標楷體" w:eastAsia="標楷體" w:hAnsi="標楷體"/>
          <w:sz w:val="14"/>
          <w:szCs w:val="14"/>
        </w:rPr>
      </w:pPr>
    </w:p>
    <w:p w14:paraId="2DE8EF11" w14:textId="77777777" w:rsidR="00B96B8B" w:rsidRPr="00920788" w:rsidRDefault="00B96B8B" w:rsidP="00B96B8B">
      <w:pPr>
        <w:spacing w:line="440" w:lineRule="exact"/>
        <w:ind w:left="100"/>
        <w:outlineLvl w:val="0"/>
        <w:rPr>
          <w:rFonts w:ascii="標楷體" w:eastAsia="標楷體" w:hAnsi="標楷體"/>
          <w:b/>
          <w:bCs/>
          <w:sz w:val="32"/>
          <w:szCs w:val="32"/>
        </w:rPr>
      </w:pPr>
      <w:r w:rsidRPr="00920788">
        <w:rPr>
          <w:rFonts w:ascii="標楷體" w:eastAsia="標楷體" w:hAnsi="標楷體"/>
          <w:b/>
          <w:bCs/>
          <w:sz w:val="32"/>
          <w:szCs w:val="32"/>
        </w:rPr>
        <w:t xml:space="preserve"> 一、課程基本資料</w:t>
      </w:r>
    </w:p>
    <w:p w14:paraId="5C282289" w14:textId="77777777" w:rsidR="00B96B8B" w:rsidRPr="00920788" w:rsidRDefault="00B96B8B">
      <w:pPr>
        <w:tabs>
          <w:tab w:val="left" w:pos="6049"/>
        </w:tabs>
        <w:overflowPunct w:val="0"/>
        <w:spacing w:before="146"/>
        <w:ind w:left="100"/>
        <w:rPr>
          <w:rFonts w:ascii="標楷體" w:eastAsia="標楷體" w:hAnsi="標楷體"/>
        </w:rPr>
      </w:pPr>
      <w:r w:rsidRPr="00920788">
        <w:rPr>
          <w:rFonts w:ascii="標楷體" w:eastAsia="標楷體" w:hAnsi="標楷體"/>
          <w:szCs w:val="24"/>
        </w:rPr>
        <w:t>（一）</w:t>
      </w:r>
      <w:r w:rsidRPr="00920788">
        <w:rPr>
          <w:rFonts w:ascii="標楷體" w:eastAsia="標楷體" w:hAnsi="標楷體"/>
          <w:spacing w:val="14"/>
          <w:szCs w:val="24"/>
        </w:rPr>
        <w:t xml:space="preserve"> </w:t>
      </w:r>
      <w:r w:rsidRPr="00920788">
        <w:rPr>
          <w:rFonts w:ascii="標楷體" w:eastAsia="標楷體" w:hAnsi="標楷體"/>
          <w:b/>
          <w:bCs/>
          <w:szCs w:val="24"/>
        </w:rPr>
        <w:t>課程名稱：</w:t>
      </w:r>
      <w:r w:rsidRPr="00920788">
        <w:rPr>
          <w:rFonts w:ascii="標楷體" w:eastAsia="標楷體" w:hAnsi="標楷體" w:cs="Times New Roman"/>
          <w:b/>
          <w:bCs/>
          <w:szCs w:val="24"/>
          <w:u w:val="single"/>
        </w:rPr>
        <w:t xml:space="preserve"> </w:t>
      </w:r>
      <w:r w:rsidRPr="00920788">
        <w:rPr>
          <w:rFonts w:ascii="標楷體" w:eastAsia="標楷體" w:hAnsi="標楷體" w:cs="Times New Roman"/>
          <w:b/>
          <w:bCs/>
          <w:szCs w:val="24"/>
          <w:u w:val="single"/>
        </w:rPr>
        <w:tab/>
      </w:r>
    </w:p>
    <w:p w14:paraId="0AC1C6ED" w14:textId="77777777" w:rsidR="00B96B8B" w:rsidRPr="00920788" w:rsidRDefault="00B96B8B">
      <w:pPr>
        <w:tabs>
          <w:tab w:val="left" w:pos="6475"/>
        </w:tabs>
        <w:overflowPunct w:val="0"/>
        <w:spacing w:before="24"/>
        <w:ind w:left="100"/>
        <w:rPr>
          <w:rFonts w:ascii="標楷體" w:eastAsia="標楷體" w:hAnsi="標楷體"/>
        </w:rPr>
      </w:pPr>
      <w:r w:rsidRPr="00920788">
        <w:rPr>
          <w:rFonts w:ascii="標楷體" w:eastAsia="標楷體" w:hAnsi="標楷體"/>
          <w:szCs w:val="24"/>
        </w:rPr>
        <w:t>（二）</w:t>
      </w:r>
      <w:r w:rsidRPr="00920788">
        <w:rPr>
          <w:rFonts w:ascii="標楷體" w:eastAsia="標楷體" w:hAnsi="標楷體"/>
          <w:spacing w:val="13"/>
          <w:szCs w:val="24"/>
        </w:rPr>
        <w:t xml:space="preserve"> </w:t>
      </w:r>
      <w:r w:rsidRPr="00920788">
        <w:rPr>
          <w:rFonts w:ascii="標楷體" w:eastAsia="標楷體" w:hAnsi="標楷體"/>
          <w:b/>
          <w:bCs/>
          <w:szCs w:val="24"/>
        </w:rPr>
        <w:t>開課系所：</w:t>
      </w:r>
      <w:r w:rsidRPr="00920788">
        <w:rPr>
          <w:rFonts w:ascii="標楷體" w:eastAsia="標楷體" w:hAnsi="標楷體"/>
          <w:szCs w:val="24"/>
          <w:u w:val="single"/>
        </w:rPr>
        <w:t>系所名稱</w:t>
      </w:r>
      <w:r w:rsidRPr="00920788">
        <w:rPr>
          <w:rFonts w:ascii="標楷體" w:eastAsia="標楷體" w:hAnsi="標楷體"/>
          <w:szCs w:val="24"/>
        </w:rPr>
        <w:t>/</w:t>
      </w:r>
      <w:r w:rsidRPr="00920788">
        <w:rPr>
          <w:rFonts w:ascii="標楷體" w:eastAsia="標楷體" w:hAnsi="標楷體"/>
          <w:szCs w:val="24"/>
          <w:u w:val="single"/>
        </w:rPr>
        <w:t xml:space="preserve"> </w:t>
      </w:r>
      <w:r w:rsidRPr="00920788">
        <w:rPr>
          <w:rFonts w:ascii="標楷體" w:eastAsia="標楷體" w:hAnsi="標楷體"/>
          <w:szCs w:val="24"/>
          <w:u w:val="single"/>
        </w:rPr>
        <w:tab/>
      </w:r>
      <w:r w:rsidRPr="00920788">
        <w:rPr>
          <w:rFonts w:ascii="標楷體" w:eastAsia="標楷體" w:hAnsi="標楷體"/>
          <w:szCs w:val="24"/>
        </w:rPr>
        <w:t>班</w:t>
      </w:r>
    </w:p>
    <w:p w14:paraId="46F92DD1" w14:textId="77777777" w:rsidR="00B96B8B" w:rsidRPr="00920788" w:rsidRDefault="00B96B8B">
      <w:pPr>
        <w:tabs>
          <w:tab w:val="left" w:pos="4195"/>
          <w:tab w:val="left" w:pos="7676"/>
          <w:tab w:val="left" w:pos="8636"/>
        </w:tabs>
        <w:overflowPunct w:val="0"/>
        <w:spacing w:before="25"/>
        <w:ind w:left="100"/>
        <w:rPr>
          <w:rFonts w:ascii="標楷體" w:eastAsia="標楷體" w:hAnsi="標楷體"/>
        </w:rPr>
      </w:pPr>
      <w:r w:rsidRPr="00920788">
        <w:rPr>
          <w:rFonts w:ascii="標楷體" w:eastAsia="標楷體" w:hAnsi="標楷體"/>
          <w:szCs w:val="24"/>
        </w:rPr>
        <w:t>（三）</w:t>
      </w:r>
      <w:r w:rsidRPr="00920788">
        <w:rPr>
          <w:rFonts w:ascii="標楷體" w:eastAsia="標楷體" w:hAnsi="標楷體"/>
          <w:spacing w:val="11"/>
          <w:szCs w:val="24"/>
        </w:rPr>
        <w:t xml:space="preserve"> </w:t>
      </w:r>
      <w:r w:rsidRPr="00920788">
        <w:rPr>
          <w:rFonts w:ascii="標楷體" w:eastAsia="標楷體" w:hAnsi="標楷體"/>
          <w:b/>
          <w:bCs/>
          <w:szCs w:val="24"/>
        </w:rPr>
        <w:t>授課教師姓名及職稱：</w:t>
      </w:r>
      <w:r w:rsidRPr="00920788">
        <w:rPr>
          <w:rFonts w:ascii="標楷體" w:eastAsia="標楷體" w:hAnsi="標楷體"/>
          <w:b/>
          <w:bCs/>
          <w:szCs w:val="24"/>
          <w:u w:val="single"/>
        </w:rPr>
        <w:t xml:space="preserve"> </w:t>
      </w:r>
      <w:r w:rsidRPr="00920788">
        <w:rPr>
          <w:rFonts w:ascii="標楷體" w:eastAsia="標楷體" w:hAnsi="標楷體"/>
          <w:b/>
          <w:bCs/>
          <w:szCs w:val="24"/>
          <w:u w:val="single"/>
        </w:rPr>
        <w:tab/>
      </w:r>
      <w:r w:rsidRPr="00920788">
        <w:rPr>
          <w:rFonts w:ascii="標楷體" w:eastAsia="標楷體" w:hAnsi="標楷體"/>
          <w:szCs w:val="24"/>
        </w:rPr>
        <w:t>/國立中正大學</w:t>
      </w:r>
      <w:r w:rsidRPr="00920788">
        <w:rPr>
          <w:rFonts w:ascii="標楷體" w:eastAsia="標楷體" w:hAnsi="標楷體"/>
          <w:szCs w:val="24"/>
          <w:u w:val="single"/>
        </w:rPr>
        <w:t xml:space="preserve"> </w:t>
      </w:r>
      <w:r w:rsidRPr="00920788">
        <w:rPr>
          <w:rFonts w:ascii="標楷體" w:eastAsia="標楷體" w:hAnsi="標楷體"/>
          <w:szCs w:val="24"/>
          <w:u w:val="single"/>
        </w:rPr>
        <w:tab/>
      </w:r>
      <w:r w:rsidRPr="00920788">
        <w:rPr>
          <w:rFonts w:ascii="標楷體" w:eastAsia="標楷體" w:hAnsi="標楷體"/>
          <w:szCs w:val="24"/>
        </w:rPr>
        <w:t>系</w:t>
      </w:r>
      <w:r w:rsidRPr="00920788">
        <w:rPr>
          <w:rFonts w:ascii="標楷體" w:eastAsia="標楷體" w:hAnsi="標楷體"/>
          <w:szCs w:val="24"/>
          <w:u w:val="single"/>
        </w:rPr>
        <w:t xml:space="preserve"> </w:t>
      </w:r>
    </w:p>
    <w:p w14:paraId="605F7BD9" w14:textId="77777777" w:rsidR="00B96B8B" w:rsidRPr="00920788" w:rsidRDefault="00B96B8B">
      <w:pPr>
        <w:tabs>
          <w:tab w:val="left" w:pos="4195"/>
          <w:tab w:val="left" w:pos="7676"/>
          <w:tab w:val="left" w:pos="8636"/>
        </w:tabs>
        <w:overflowPunct w:val="0"/>
        <w:spacing w:before="25"/>
        <w:ind w:left="100"/>
        <w:rPr>
          <w:rFonts w:ascii="標楷體" w:eastAsia="標楷體" w:hAnsi="標楷體"/>
        </w:rPr>
      </w:pPr>
      <w:r w:rsidRPr="00920788">
        <w:rPr>
          <w:rFonts w:ascii="標楷體" w:eastAsia="標楷體" w:hAnsi="標楷體"/>
          <w:szCs w:val="24"/>
          <w:u w:val="single"/>
        </w:rPr>
        <w:tab/>
      </w:r>
      <w:r w:rsidRPr="00920788">
        <w:rPr>
          <w:rFonts w:ascii="標楷體" w:eastAsia="標楷體" w:hAnsi="標楷體"/>
          <w:szCs w:val="24"/>
        </w:rPr>
        <w:t>教授</w:t>
      </w:r>
    </w:p>
    <w:p w14:paraId="4A1F1444" w14:textId="77777777" w:rsidR="00B96B8B" w:rsidRPr="00920788" w:rsidRDefault="00B96B8B">
      <w:pPr>
        <w:tabs>
          <w:tab w:val="left" w:pos="3235"/>
        </w:tabs>
        <w:overflowPunct w:val="0"/>
        <w:spacing w:before="24"/>
        <w:ind w:left="100"/>
        <w:rPr>
          <w:rFonts w:ascii="標楷體" w:eastAsia="標楷體" w:hAnsi="標楷體"/>
        </w:rPr>
      </w:pPr>
      <w:r w:rsidRPr="00920788">
        <w:rPr>
          <w:rFonts w:ascii="標楷體" w:eastAsia="標楷體" w:hAnsi="標楷體"/>
          <w:szCs w:val="24"/>
        </w:rPr>
        <w:t>（四）</w:t>
      </w:r>
      <w:r w:rsidRPr="00920788">
        <w:rPr>
          <w:rFonts w:ascii="標楷體" w:eastAsia="標楷體" w:hAnsi="標楷體"/>
          <w:spacing w:val="12"/>
          <w:szCs w:val="24"/>
        </w:rPr>
        <w:t xml:space="preserve"> </w:t>
      </w:r>
      <w:r w:rsidRPr="00920788">
        <w:rPr>
          <w:rFonts w:ascii="標楷體" w:eastAsia="標楷體" w:hAnsi="標楷體"/>
          <w:b/>
          <w:bCs/>
          <w:szCs w:val="24"/>
        </w:rPr>
        <w:t>學分數</w:t>
      </w:r>
      <w:r w:rsidRPr="00920788">
        <w:rPr>
          <w:rFonts w:ascii="標楷體" w:eastAsia="標楷體" w:hAnsi="標楷體"/>
          <w:b/>
          <w:bCs/>
          <w:spacing w:val="3"/>
          <w:szCs w:val="24"/>
        </w:rPr>
        <w:t>：</w:t>
      </w:r>
      <w:r w:rsidRPr="00920788">
        <w:rPr>
          <w:rFonts w:ascii="標楷體" w:eastAsia="標楷體" w:hAnsi="標楷體"/>
          <w:b/>
          <w:bCs/>
          <w:spacing w:val="3"/>
          <w:szCs w:val="24"/>
          <w:u w:val="single"/>
        </w:rPr>
        <w:t xml:space="preserve"> </w:t>
      </w:r>
      <w:r w:rsidRPr="00920788">
        <w:rPr>
          <w:rFonts w:ascii="標楷體" w:eastAsia="標楷體" w:hAnsi="標楷體"/>
          <w:b/>
          <w:bCs/>
          <w:spacing w:val="3"/>
          <w:szCs w:val="24"/>
          <w:u w:val="single"/>
        </w:rPr>
        <w:tab/>
      </w:r>
      <w:r w:rsidRPr="00920788">
        <w:rPr>
          <w:rFonts w:ascii="標楷體" w:eastAsia="標楷體" w:hAnsi="標楷體"/>
          <w:szCs w:val="24"/>
        </w:rPr>
        <w:t>學分</w:t>
      </w:r>
    </w:p>
    <w:p w14:paraId="255945C7" w14:textId="77777777" w:rsidR="00B96B8B" w:rsidRPr="00920788" w:rsidRDefault="00B96B8B">
      <w:pPr>
        <w:tabs>
          <w:tab w:val="left" w:pos="3235"/>
        </w:tabs>
        <w:overflowPunct w:val="0"/>
        <w:spacing w:before="24"/>
        <w:ind w:left="100"/>
        <w:rPr>
          <w:rFonts w:ascii="標楷體" w:eastAsia="標楷體" w:hAnsi="標楷體"/>
        </w:rPr>
      </w:pPr>
      <w:r w:rsidRPr="00920788">
        <w:rPr>
          <w:rFonts w:ascii="標楷體" w:eastAsia="標楷體" w:hAnsi="標楷體"/>
          <w:szCs w:val="24"/>
        </w:rPr>
        <w:t>（五）</w:t>
      </w:r>
      <w:r w:rsidRPr="00920788">
        <w:rPr>
          <w:rFonts w:ascii="標楷體" w:eastAsia="標楷體" w:hAnsi="標楷體"/>
          <w:spacing w:val="12"/>
          <w:szCs w:val="24"/>
        </w:rPr>
        <w:t xml:space="preserve"> </w:t>
      </w:r>
      <w:r w:rsidRPr="00920788">
        <w:rPr>
          <w:rFonts w:ascii="標楷體" w:eastAsia="標楷體" w:hAnsi="標楷體"/>
          <w:b/>
          <w:bCs/>
          <w:szCs w:val="24"/>
        </w:rPr>
        <w:t>單元數</w:t>
      </w:r>
      <w:r w:rsidRPr="00920788">
        <w:rPr>
          <w:rFonts w:ascii="標楷體" w:eastAsia="標楷體" w:hAnsi="標楷體"/>
          <w:b/>
          <w:bCs/>
          <w:spacing w:val="3"/>
          <w:szCs w:val="24"/>
        </w:rPr>
        <w:t>：</w:t>
      </w:r>
      <w:r w:rsidRPr="00920788">
        <w:rPr>
          <w:rFonts w:ascii="標楷體" w:eastAsia="標楷體" w:hAnsi="標楷體"/>
          <w:b/>
          <w:bCs/>
          <w:spacing w:val="3"/>
          <w:szCs w:val="24"/>
          <w:u w:val="single"/>
        </w:rPr>
        <w:t xml:space="preserve"> </w:t>
      </w:r>
      <w:r w:rsidRPr="00920788">
        <w:rPr>
          <w:rFonts w:ascii="標楷體" w:eastAsia="標楷體" w:hAnsi="標楷體"/>
          <w:b/>
          <w:bCs/>
          <w:spacing w:val="3"/>
          <w:szCs w:val="24"/>
          <w:u w:val="single"/>
        </w:rPr>
        <w:tab/>
      </w:r>
    </w:p>
    <w:p w14:paraId="6CD6AB4C" w14:textId="77777777" w:rsidR="00B96B8B" w:rsidRPr="00920788" w:rsidRDefault="00B96B8B">
      <w:pPr>
        <w:tabs>
          <w:tab w:val="left" w:pos="3235"/>
        </w:tabs>
        <w:overflowPunct w:val="0"/>
        <w:spacing w:before="24"/>
        <w:ind w:left="100"/>
        <w:rPr>
          <w:rFonts w:ascii="標楷體" w:eastAsia="標楷體" w:hAnsi="標楷體"/>
        </w:rPr>
      </w:pPr>
      <w:r w:rsidRPr="00920788">
        <w:rPr>
          <w:rFonts w:ascii="標楷體" w:eastAsia="標楷體" w:hAnsi="標楷體"/>
          <w:szCs w:val="24"/>
        </w:rPr>
        <w:t>（六）</w:t>
      </w:r>
      <w:r w:rsidRPr="00920788">
        <w:rPr>
          <w:rFonts w:ascii="標楷體" w:eastAsia="標楷體" w:hAnsi="標楷體"/>
          <w:spacing w:val="12"/>
          <w:szCs w:val="24"/>
        </w:rPr>
        <w:t xml:space="preserve"> </w:t>
      </w:r>
      <w:r w:rsidRPr="00920788">
        <w:rPr>
          <w:rFonts w:ascii="標楷體" w:eastAsia="標楷體" w:hAnsi="標楷體"/>
          <w:b/>
          <w:bCs/>
          <w:szCs w:val="24"/>
        </w:rPr>
        <w:t>上課週數</w:t>
      </w:r>
      <w:r w:rsidRPr="00920788">
        <w:rPr>
          <w:rFonts w:ascii="標楷體" w:eastAsia="標楷體" w:hAnsi="標楷體"/>
          <w:b/>
          <w:bCs/>
          <w:spacing w:val="3"/>
          <w:szCs w:val="24"/>
        </w:rPr>
        <w:t>：</w:t>
      </w:r>
      <w:r w:rsidRPr="00920788">
        <w:rPr>
          <w:rFonts w:ascii="標楷體" w:eastAsia="標楷體" w:hAnsi="標楷體"/>
          <w:b/>
          <w:bCs/>
          <w:spacing w:val="3"/>
          <w:szCs w:val="24"/>
          <w:u w:val="single"/>
        </w:rPr>
        <w:t xml:space="preserve"> </w:t>
      </w:r>
      <w:r w:rsidRPr="00920788">
        <w:rPr>
          <w:rFonts w:ascii="標楷體" w:eastAsia="標楷體" w:hAnsi="標楷體"/>
          <w:b/>
          <w:bCs/>
          <w:spacing w:val="3"/>
          <w:szCs w:val="24"/>
          <w:u w:val="single"/>
        </w:rPr>
        <w:tab/>
      </w:r>
    </w:p>
    <w:p w14:paraId="027671CF" w14:textId="77777777" w:rsidR="00B96B8B" w:rsidRPr="00920788" w:rsidRDefault="00B96B8B">
      <w:pPr>
        <w:overflowPunct w:val="0"/>
        <w:rPr>
          <w:rFonts w:ascii="標楷體" w:eastAsia="標楷體" w:hAnsi="標楷體"/>
          <w:sz w:val="20"/>
          <w:szCs w:val="20"/>
        </w:rPr>
      </w:pPr>
    </w:p>
    <w:p w14:paraId="14F8B498" w14:textId="77777777" w:rsidR="00B96B8B" w:rsidRPr="00920788" w:rsidRDefault="00B96B8B" w:rsidP="00B96B8B">
      <w:pPr>
        <w:spacing w:line="440" w:lineRule="exact"/>
        <w:ind w:left="100"/>
        <w:outlineLvl w:val="0"/>
        <w:rPr>
          <w:rFonts w:ascii="標楷體" w:eastAsia="標楷體" w:hAnsi="標楷體"/>
          <w:b/>
          <w:bCs/>
          <w:sz w:val="32"/>
          <w:szCs w:val="32"/>
        </w:rPr>
      </w:pPr>
      <w:r w:rsidRPr="00920788">
        <w:rPr>
          <w:rFonts w:ascii="標楷體" w:eastAsia="標楷體" w:hAnsi="標楷體"/>
          <w:b/>
          <w:bCs/>
          <w:sz w:val="32"/>
          <w:szCs w:val="32"/>
        </w:rPr>
        <w:t xml:space="preserve"> 二、課程簡介</w:t>
      </w:r>
    </w:p>
    <w:p w14:paraId="2434ED03" w14:textId="77777777" w:rsidR="00B96B8B" w:rsidRPr="00920788" w:rsidRDefault="00B96B8B">
      <w:pPr>
        <w:overflowPunct w:val="0"/>
        <w:spacing w:before="5"/>
        <w:rPr>
          <w:rFonts w:ascii="標楷體" w:eastAsia="標楷體" w:hAnsi="標楷體"/>
          <w:b/>
          <w:bCs/>
          <w:sz w:val="26"/>
          <w:szCs w:val="26"/>
        </w:rPr>
      </w:pPr>
      <w:r w:rsidRPr="00920788">
        <w:rPr>
          <w:rFonts w:ascii="標楷體" w:eastAsia="標楷體" w:hAnsi="標楷體"/>
          <w:b/>
          <w:bCs/>
          <w:sz w:val="26"/>
          <w:szCs w:val="26"/>
        </w:rPr>
        <w:t xml:space="preserve">    對於攝影新手，要學習攝影真的有非常多的資料，那麼有甚麼是必須要知道的呢…</w:t>
      </w:r>
      <w:proofErr w:type="gramStart"/>
      <w:r w:rsidRPr="00920788">
        <w:rPr>
          <w:rFonts w:ascii="標楷體" w:eastAsia="標楷體" w:hAnsi="標楷體"/>
          <w:b/>
          <w:bCs/>
          <w:sz w:val="26"/>
          <w:szCs w:val="26"/>
        </w:rPr>
        <w:t>…</w:t>
      </w:r>
      <w:proofErr w:type="gramEnd"/>
    </w:p>
    <w:p w14:paraId="1D7542A4" w14:textId="77777777" w:rsidR="00B96B8B" w:rsidRPr="00920788" w:rsidRDefault="00B96B8B">
      <w:pPr>
        <w:overflowPunct w:val="0"/>
        <w:spacing w:before="5"/>
        <w:rPr>
          <w:rFonts w:ascii="標楷體" w:eastAsia="標楷體" w:hAnsi="標楷體"/>
          <w:b/>
          <w:bCs/>
          <w:sz w:val="26"/>
          <w:szCs w:val="26"/>
        </w:rPr>
      </w:pPr>
    </w:p>
    <w:p w14:paraId="7247783C" w14:textId="0CC9C89A" w:rsidR="00B96B8B" w:rsidRPr="00920788" w:rsidRDefault="00B96B8B" w:rsidP="00B96B8B">
      <w:pPr>
        <w:spacing w:line="440" w:lineRule="exact"/>
        <w:ind w:left="102"/>
        <w:outlineLvl w:val="0"/>
        <w:rPr>
          <w:rFonts w:ascii="標楷體" w:eastAsia="標楷體" w:hAnsi="標楷體"/>
        </w:rPr>
      </w:pPr>
      <w:r w:rsidRPr="00920788">
        <w:rPr>
          <w:rFonts w:ascii="標楷體" w:eastAsia="標楷體" w:hAnsi="標楷體"/>
          <w:b/>
          <w:bCs/>
          <w:sz w:val="32"/>
          <w:szCs w:val="32"/>
        </w:rPr>
        <w:t xml:space="preserve"> 三、課程內容大綱 </w:t>
      </w:r>
      <w:r w:rsidRPr="00920788">
        <w:rPr>
          <w:rFonts w:ascii="標楷體" w:eastAsia="標楷體" w:hAnsi="標楷體"/>
          <w:b/>
          <w:bCs/>
        </w:rPr>
        <w:t>(表格如不夠請自行增加)</w:t>
      </w:r>
    </w:p>
    <w:tbl>
      <w:tblPr>
        <w:tblW w:w="7965" w:type="dxa"/>
        <w:tblInd w:w="110" w:type="dxa"/>
        <w:tblLayout w:type="fixed"/>
        <w:tblCellMar>
          <w:left w:w="10" w:type="dxa"/>
          <w:right w:w="10" w:type="dxa"/>
        </w:tblCellMar>
        <w:tblLook w:val="04A0" w:firstRow="1" w:lastRow="0" w:firstColumn="1" w:lastColumn="0" w:noHBand="0" w:noVBand="1"/>
      </w:tblPr>
      <w:tblGrid>
        <w:gridCol w:w="2569"/>
        <w:gridCol w:w="5396"/>
      </w:tblGrid>
      <w:tr w:rsidR="00920788" w:rsidRPr="00920788" w14:paraId="5B87E147" w14:textId="77777777">
        <w:trPr>
          <w:trHeight w:val="359"/>
        </w:trPr>
        <w:tc>
          <w:tcPr>
            <w:tcW w:w="2569" w:type="dxa"/>
            <w:tcBorders>
              <w:top w:val="single" w:sz="4" w:space="0" w:color="000000"/>
              <w:left w:val="single" w:sz="4" w:space="0" w:color="000000"/>
              <w:bottom w:val="single" w:sz="4" w:space="0" w:color="000000"/>
              <w:right w:val="single" w:sz="4" w:space="0" w:color="000000"/>
            </w:tcBorders>
            <w:shd w:val="clear" w:color="auto" w:fill="DFDFDF"/>
            <w:tcMar>
              <w:top w:w="0" w:type="dxa"/>
              <w:left w:w="0" w:type="dxa"/>
              <w:bottom w:w="0" w:type="dxa"/>
              <w:right w:w="0" w:type="dxa"/>
            </w:tcMar>
          </w:tcPr>
          <w:p w14:paraId="3ADC99BF" w14:textId="77777777" w:rsidR="00B96B8B" w:rsidRPr="00920788" w:rsidRDefault="00B96B8B">
            <w:pPr>
              <w:overflowPunct w:val="0"/>
              <w:spacing w:before="12" w:line="328" w:lineRule="exact"/>
              <w:ind w:left="804"/>
              <w:rPr>
                <w:rFonts w:ascii="標楷體" w:eastAsia="標楷體" w:hAnsi="標楷體"/>
                <w:szCs w:val="24"/>
              </w:rPr>
            </w:pPr>
            <w:r w:rsidRPr="00920788">
              <w:rPr>
                <w:rFonts w:ascii="標楷體" w:eastAsia="標楷體" w:hAnsi="標楷體"/>
                <w:szCs w:val="24"/>
              </w:rPr>
              <w:t>單元名稱</w:t>
            </w:r>
          </w:p>
        </w:tc>
        <w:tc>
          <w:tcPr>
            <w:tcW w:w="5396" w:type="dxa"/>
            <w:tcBorders>
              <w:top w:val="single" w:sz="4" w:space="0" w:color="000000"/>
              <w:left w:val="single" w:sz="4" w:space="0" w:color="000000"/>
              <w:bottom w:val="single" w:sz="4" w:space="0" w:color="000000"/>
              <w:right w:val="single" w:sz="4" w:space="0" w:color="000000"/>
            </w:tcBorders>
            <w:shd w:val="clear" w:color="auto" w:fill="DFDFDF"/>
            <w:tcMar>
              <w:top w:w="0" w:type="dxa"/>
              <w:left w:w="0" w:type="dxa"/>
              <w:bottom w:w="0" w:type="dxa"/>
              <w:right w:w="0" w:type="dxa"/>
            </w:tcMar>
          </w:tcPr>
          <w:p w14:paraId="3C030948" w14:textId="77777777" w:rsidR="00B96B8B" w:rsidRPr="00920788" w:rsidRDefault="00B96B8B">
            <w:pPr>
              <w:overflowPunct w:val="0"/>
              <w:spacing w:before="12" w:line="328" w:lineRule="exact"/>
              <w:ind w:right="2837"/>
              <w:rPr>
                <w:rFonts w:ascii="標楷體" w:eastAsia="標楷體" w:hAnsi="標楷體"/>
                <w:szCs w:val="24"/>
              </w:rPr>
            </w:pPr>
            <w:r w:rsidRPr="00920788">
              <w:rPr>
                <w:rFonts w:ascii="標楷體" w:eastAsia="標楷體" w:hAnsi="標楷體"/>
                <w:szCs w:val="24"/>
              </w:rPr>
              <w:t>課程內容大綱</w:t>
            </w:r>
          </w:p>
        </w:tc>
      </w:tr>
      <w:tr w:rsidR="00920788" w:rsidRPr="00920788" w14:paraId="65B178F3" w14:textId="77777777">
        <w:trPr>
          <w:trHeight w:val="318"/>
        </w:trPr>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DA3DA2" w14:textId="77777777" w:rsidR="00B96B8B" w:rsidRPr="00920788" w:rsidRDefault="00B96B8B">
            <w:pPr>
              <w:overflowPunct w:val="0"/>
              <w:spacing w:before="16" w:line="282" w:lineRule="exact"/>
              <w:ind w:left="107"/>
              <w:rPr>
                <w:rFonts w:ascii="標楷體" w:eastAsia="標楷體" w:hAnsi="標楷體"/>
                <w:b/>
                <w:bCs/>
                <w:szCs w:val="24"/>
              </w:rPr>
            </w:pPr>
            <w:r w:rsidRPr="00920788">
              <w:rPr>
                <w:rFonts w:ascii="標楷體" w:eastAsia="標楷體" w:hAnsi="標楷體"/>
                <w:b/>
                <w:bCs/>
                <w:szCs w:val="24"/>
              </w:rPr>
              <w:t>CH.1 相機基本設定</w:t>
            </w: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7B2559" w14:textId="77777777" w:rsidR="00B96B8B" w:rsidRPr="00920788" w:rsidRDefault="00B96B8B">
            <w:pPr>
              <w:overflowPunct w:val="0"/>
              <w:spacing w:before="16" w:line="282" w:lineRule="exact"/>
              <w:ind w:left="107"/>
              <w:rPr>
                <w:rFonts w:ascii="標楷體" w:eastAsia="標楷體" w:hAnsi="標楷體"/>
                <w:b/>
                <w:bCs/>
                <w:szCs w:val="24"/>
              </w:rPr>
            </w:pPr>
            <w:r w:rsidRPr="00920788">
              <w:rPr>
                <w:rFonts w:ascii="標楷體" w:eastAsia="標楷體" w:hAnsi="標楷體"/>
                <w:b/>
                <w:bCs/>
                <w:szCs w:val="24"/>
              </w:rPr>
              <w:t xml:space="preserve">U1-照片的形成 </w:t>
            </w:r>
            <w:proofErr w:type="gramStart"/>
            <w:r w:rsidRPr="00920788">
              <w:rPr>
                <w:rFonts w:ascii="標楷體" w:eastAsia="標楷體" w:hAnsi="標楷體"/>
                <w:b/>
                <w:bCs/>
                <w:szCs w:val="24"/>
              </w:rPr>
              <w:t>–</w:t>
            </w:r>
            <w:proofErr w:type="gramEnd"/>
            <w:r w:rsidRPr="00920788">
              <w:rPr>
                <w:rFonts w:ascii="標楷體" w:eastAsia="標楷體" w:hAnsi="標楷體"/>
                <w:b/>
                <w:bCs/>
                <w:szCs w:val="24"/>
              </w:rPr>
              <w:t xml:space="preserve"> ISO、光圈和快門速度</w:t>
            </w:r>
          </w:p>
          <w:p w14:paraId="7854BBB1" w14:textId="77777777" w:rsidR="00B96B8B" w:rsidRPr="00920788" w:rsidRDefault="00B96B8B">
            <w:pPr>
              <w:overflowPunct w:val="0"/>
              <w:spacing w:before="16" w:line="282" w:lineRule="exact"/>
              <w:ind w:left="107"/>
              <w:rPr>
                <w:rFonts w:ascii="標楷體" w:eastAsia="標楷體" w:hAnsi="標楷體"/>
                <w:b/>
                <w:bCs/>
                <w:szCs w:val="24"/>
              </w:rPr>
            </w:pPr>
            <w:r w:rsidRPr="00920788">
              <w:rPr>
                <w:rFonts w:ascii="標楷體" w:eastAsia="標楷體" w:hAnsi="標楷體"/>
                <w:b/>
                <w:bCs/>
                <w:szCs w:val="24"/>
              </w:rPr>
              <w:t>U2-1分鐘學懂「光圈、快門和ISO」</w:t>
            </w:r>
          </w:p>
        </w:tc>
      </w:tr>
      <w:tr w:rsidR="00920788" w:rsidRPr="00920788" w14:paraId="61C12256" w14:textId="77777777">
        <w:trPr>
          <w:trHeight w:val="321"/>
        </w:trPr>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79E1A9" w14:textId="77777777" w:rsidR="00B96B8B" w:rsidRPr="00920788" w:rsidRDefault="00B96B8B">
            <w:pPr>
              <w:overflowPunct w:val="0"/>
              <w:rPr>
                <w:rFonts w:ascii="標楷體" w:eastAsia="標楷體" w:hAnsi="標楷體" w:cs="Times New Roman"/>
                <w:szCs w:val="24"/>
              </w:rPr>
            </w:pP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D2F300" w14:textId="77777777" w:rsidR="00B96B8B" w:rsidRPr="00920788" w:rsidRDefault="00B96B8B">
            <w:pPr>
              <w:overflowPunct w:val="0"/>
              <w:rPr>
                <w:rFonts w:ascii="標楷體" w:eastAsia="標楷體" w:hAnsi="標楷體" w:cs="Times New Roman"/>
                <w:szCs w:val="24"/>
              </w:rPr>
            </w:pPr>
          </w:p>
        </w:tc>
      </w:tr>
      <w:tr w:rsidR="00920788" w:rsidRPr="00920788" w14:paraId="07C61BDC" w14:textId="77777777">
        <w:trPr>
          <w:trHeight w:val="318"/>
        </w:trPr>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4F2731" w14:textId="77777777" w:rsidR="00B96B8B" w:rsidRPr="00920788" w:rsidRDefault="00B96B8B">
            <w:pPr>
              <w:overflowPunct w:val="0"/>
              <w:rPr>
                <w:rFonts w:ascii="標楷體" w:eastAsia="標楷體" w:hAnsi="標楷體" w:cs="Times New Roman"/>
                <w:szCs w:val="24"/>
              </w:rPr>
            </w:pP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9F567E" w14:textId="77777777" w:rsidR="00B96B8B" w:rsidRPr="00920788" w:rsidRDefault="00B96B8B">
            <w:pPr>
              <w:overflowPunct w:val="0"/>
              <w:rPr>
                <w:rFonts w:ascii="標楷體" w:eastAsia="標楷體" w:hAnsi="標楷體" w:cs="Times New Roman"/>
                <w:szCs w:val="24"/>
              </w:rPr>
            </w:pPr>
          </w:p>
        </w:tc>
      </w:tr>
      <w:tr w:rsidR="00920788" w:rsidRPr="00920788" w14:paraId="23AFF055" w14:textId="77777777">
        <w:trPr>
          <w:trHeight w:val="321"/>
        </w:trPr>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27729B" w14:textId="77777777" w:rsidR="00B96B8B" w:rsidRPr="00920788" w:rsidRDefault="00B96B8B">
            <w:pPr>
              <w:overflowPunct w:val="0"/>
              <w:rPr>
                <w:rFonts w:ascii="標楷體" w:eastAsia="標楷體" w:hAnsi="標楷體" w:cs="Times New Roman"/>
                <w:szCs w:val="24"/>
              </w:rPr>
            </w:pP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647A2D" w14:textId="77777777" w:rsidR="00B96B8B" w:rsidRPr="00920788" w:rsidRDefault="00B96B8B">
            <w:pPr>
              <w:overflowPunct w:val="0"/>
              <w:rPr>
                <w:rFonts w:ascii="標楷體" w:eastAsia="標楷體" w:hAnsi="標楷體" w:cs="Times New Roman"/>
                <w:szCs w:val="24"/>
              </w:rPr>
            </w:pPr>
          </w:p>
        </w:tc>
      </w:tr>
      <w:tr w:rsidR="00920788" w:rsidRPr="00920788" w14:paraId="4B93FF2A" w14:textId="77777777">
        <w:trPr>
          <w:trHeight w:val="318"/>
        </w:trPr>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A3BA82" w14:textId="77777777" w:rsidR="00B96B8B" w:rsidRPr="00920788" w:rsidRDefault="00B96B8B">
            <w:pPr>
              <w:overflowPunct w:val="0"/>
              <w:rPr>
                <w:rFonts w:ascii="標楷體" w:eastAsia="標楷體" w:hAnsi="標楷體" w:cs="Times New Roman"/>
                <w:szCs w:val="24"/>
              </w:rPr>
            </w:pP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36C799" w14:textId="77777777" w:rsidR="00B96B8B" w:rsidRPr="00920788" w:rsidRDefault="00B96B8B">
            <w:pPr>
              <w:overflowPunct w:val="0"/>
              <w:rPr>
                <w:rFonts w:ascii="標楷體" w:eastAsia="標楷體" w:hAnsi="標楷體" w:cs="Times New Roman"/>
                <w:szCs w:val="24"/>
              </w:rPr>
            </w:pPr>
          </w:p>
        </w:tc>
      </w:tr>
      <w:tr w:rsidR="00920788" w:rsidRPr="00920788" w14:paraId="6DDD7399" w14:textId="77777777">
        <w:trPr>
          <w:trHeight w:val="321"/>
        </w:trPr>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B0CC26" w14:textId="77777777" w:rsidR="00B96B8B" w:rsidRPr="00920788" w:rsidRDefault="00B96B8B">
            <w:pPr>
              <w:overflowPunct w:val="0"/>
              <w:rPr>
                <w:rFonts w:ascii="標楷體" w:eastAsia="標楷體" w:hAnsi="標楷體" w:cs="Times New Roman"/>
                <w:szCs w:val="24"/>
              </w:rPr>
            </w:pP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9471C6" w14:textId="77777777" w:rsidR="00B96B8B" w:rsidRPr="00920788" w:rsidRDefault="00B96B8B">
            <w:pPr>
              <w:overflowPunct w:val="0"/>
              <w:rPr>
                <w:rFonts w:ascii="標楷體" w:eastAsia="標楷體" w:hAnsi="標楷體" w:cs="Times New Roman"/>
                <w:szCs w:val="24"/>
              </w:rPr>
            </w:pPr>
          </w:p>
        </w:tc>
      </w:tr>
      <w:tr w:rsidR="00920788" w:rsidRPr="00920788" w14:paraId="6E8D6CD6" w14:textId="77777777">
        <w:trPr>
          <w:trHeight w:val="318"/>
        </w:trPr>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A89709" w14:textId="77777777" w:rsidR="00B96B8B" w:rsidRPr="00920788" w:rsidRDefault="00B96B8B">
            <w:pPr>
              <w:overflowPunct w:val="0"/>
              <w:rPr>
                <w:rFonts w:ascii="標楷體" w:eastAsia="標楷體" w:hAnsi="標楷體" w:cs="Times New Roman"/>
                <w:szCs w:val="24"/>
              </w:rPr>
            </w:pP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B7282F" w14:textId="77777777" w:rsidR="00B96B8B" w:rsidRPr="00920788" w:rsidRDefault="00B96B8B">
            <w:pPr>
              <w:overflowPunct w:val="0"/>
              <w:rPr>
                <w:rFonts w:ascii="標楷體" w:eastAsia="標楷體" w:hAnsi="標楷體" w:cs="Times New Roman"/>
                <w:szCs w:val="24"/>
              </w:rPr>
            </w:pPr>
          </w:p>
        </w:tc>
      </w:tr>
      <w:tr w:rsidR="00920788" w:rsidRPr="00920788" w14:paraId="359BBBD7" w14:textId="77777777">
        <w:trPr>
          <w:trHeight w:val="321"/>
        </w:trPr>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953ECF" w14:textId="77777777" w:rsidR="00B96B8B" w:rsidRPr="00920788" w:rsidRDefault="00B96B8B">
            <w:pPr>
              <w:overflowPunct w:val="0"/>
              <w:rPr>
                <w:rFonts w:ascii="標楷體" w:eastAsia="標楷體" w:hAnsi="標楷體" w:cs="Times New Roman"/>
                <w:szCs w:val="24"/>
              </w:rPr>
            </w:pP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9768C8" w14:textId="77777777" w:rsidR="00B96B8B" w:rsidRPr="00920788" w:rsidRDefault="00B96B8B">
            <w:pPr>
              <w:overflowPunct w:val="0"/>
              <w:rPr>
                <w:rFonts w:ascii="標楷體" w:eastAsia="標楷體" w:hAnsi="標楷體" w:cs="Times New Roman"/>
                <w:szCs w:val="24"/>
              </w:rPr>
            </w:pPr>
          </w:p>
        </w:tc>
      </w:tr>
      <w:tr w:rsidR="00920788" w:rsidRPr="00920788" w14:paraId="793EE24F" w14:textId="77777777">
        <w:trPr>
          <w:trHeight w:val="318"/>
        </w:trPr>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81F242" w14:textId="77777777" w:rsidR="00B96B8B" w:rsidRPr="00920788" w:rsidRDefault="00B96B8B">
            <w:pPr>
              <w:overflowPunct w:val="0"/>
              <w:rPr>
                <w:rFonts w:ascii="標楷體" w:eastAsia="標楷體" w:hAnsi="標楷體" w:cs="Times New Roman"/>
                <w:szCs w:val="24"/>
              </w:rPr>
            </w:pP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37AEEF" w14:textId="77777777" w:rsidR="00B96B8B" w:rsidRPr="00920788" w:rsidRDefault="00B96B8B">
            <w:pPr>
              <w:overflowPunct w:val="0"/>
              <w:rPr>
                <w:rFonts w:ascii="標楷體" w:eastAsia="標楷體" w:hAnsi="標楷體" w:cs="Times New Roman"/>
                <w:szCs w:val="24"/>
              </w:rPr>
            </w:pPr>
          </w:p>
        </w:tc>
      </w:tr>
      <w:tr w:rsidR="00920788" w:rsidRPr="00920788" w14:paraId="40995375" w14:textId="77777777">
        <w:trPr>
          <w:trHeight w:val="321"/>
        </w:trPr>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7CE895" w14:textId="77777777" w:rsidR="00B96B8B" w:rsidRPr="00920788" w:rsidRDefault="00B96B8B">
            <w:pPr>
              <w:overflowPunct w:val="0"/>
              <w:rPr>
                <w:rFonts w:ascii="標楷體" w:eastAsia="標楷體" w:hAnsi="標楷體" w:cs="Times New Roman"/>
                <w:szCs w:val="24"/>
              </w:rPr>
            </w:pP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F38DF2" w14:textId="77777777" w:rsidR="00B96B8B" w:rsidRPr="00920788" w:rsidRDefault="00B96B8B">
            <w:pPr>
              <w:overflowPunct w:val="0"/>
              <w:rPr>
                <w:rFonts w:ascii="標楷體" w:eastAsia="標楷體" w:hAnsi="標楷體" w:cs="Times New Roman"/>
                <w:szCs w:val="24"/>
              </w:rPr>
            </w:pPr>
          </w:p>
        </w:tc>
      </w:tr>
      <w:tr w:rsidR="00920788" w:rsidRPr="00920788" w14:paraId="60E7EC72" w14:textId="77777777">
        <w:trPr>
          <w:trHeight w:val="359"/>
        </w:trPr>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238179" w14:textId="77777777" w:rsidR="00B96B8B" w:rsidRPr="00920788" w:rsidRDefault="00B96B8B">
            <w:pPr>
              <w:overflowPunct w:val="0"/>
              <w:rPr>
                <w:rFonts w:ascii="標楷體" w:eastAsia="標楷體" w:hAnsi="標楷體" w:cs="Times New Roman"/>
                <w:szCs w:val="24"/>
              </w:rPr>
            </w:pP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2AF438" w14:textId="77777777" w:rsidR="00B96B8B" w:rsidRPr="00920788" w:rsidRDefault="00B96B8B">
            <w:pPr>
              <w:overflowPunct w:val="0"/>
              <w:rPr>
                <w:rFonts w:ascii="標楷體" w:eastAsia="標楷體" w:hAnsi="標楷體" w:cs="Times New Roman"/>
                <w:szCs w:val="24"/>
              </w:rPr>
            </w:pPr>
          </w:p>
        </w:tc>
      </w:tr>
      <w:tr w:rsidR="00920788" w:rsidRPr="00920788" w14:paraId="47FD4A4C" w14:textId="77777777">
        <w:trPr>
          <w:trHeight w:val="318"/>
        </w:trPr>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66C507" w14:textId="77777777" w:rsidR="00B96B8B" w:rsidRPr="00920788" w:rsidRDefault="00B96B8B">
            <w:pPr>
              <w:overflowPunct w:val="0"/>
              <w:rPr>
                <w:rFonts w:ascii="標楷體" w:eastAsia="標楷體" w:hAnsi="標楷體" w:cs="Times New Roman"/>
                <w:szCs w:val="24"/>
              </w:rPr>
            </w:pP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A181CC" w14:textId="77777777" w:rsidR="00B96B8B" w:rsidRPr="00920788" w:rsidRDefault="00B96B8B">
            <w:pPr>
              <w:overflowPunct w:val="0"/>
              <w:rPr>
                <w:rFonts w:ascii="標楷體" w:eastAsia="標楷體" w:hAnsi="標楷體" w:cs="Times New Roman"/>
                <w:szCs w:val="24"/>
              </w:rPr>
            </w:pPr>
          </w:p>
        </w:tc>
      </w:tr>
      <w:tr w:rsidR="00920788" w:rsidRPr="00920788" w14:paraId="5EC423FF" w14:textId="77777777">
        <w:trPr>
          <w:trHeight w:val="321"/>
        </w:trPr>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18219F" w14:textId="77777777" w:rsidR="00B96B8B" w:rsidRPr="00920788" w:rsidRDefault="00B96B8B">
            <w:pPr>
              <w:overflowPunct w:val="0"/>
              <w:rPr>
                <w:rFonts w:ascii="標楷體" w:eastAsia="標楷體" w:hAnsi="標楷體" w:cs="Times New Roman"/>
                <w:szCs w:val="24"/>
              </w:rPr>
            </w:pP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CEACB3" w14:textId="77777777" w:rsidR="00B96B8B" w:rsidRPr="00920788" w:rsidRDefault="00B96B8B">
            <w:pPr>
              <w:overflowPunct w:val="0"/>
              <w:rPr>
                <w:rFonts w:ascii="標楷體" w:eastAsia="標楷體" w:hAnsi="標楷體" w:cs="Times New Roman"/>
                <w:szCs w:val="24"/>
              </w:rPr>
            </w:pPr>
          </w:p>
        </w:tc>
      </w:tr>
      <w:tr w:rsidR="00920788" w:rsidRPr="00920788" w14:paraId="30891AC2" w14:textId="77777777">
        <w:trPr>
          <w:trHeight w:val="318"/>
        </w:trPr>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A5C6BA" w14:textId="77777777" w:rsidR="00B96B8B" w:rsidRPr="00920788" w:rsidRDefault="00B96B8B">
            <w:pPr>
              <w:overflowPunct w:val="0"/>
              <w:rPr>
                <w:rFonts w:ascii="標楷體" w:eastAsia="標楷體" w:hAnsi="標楷體" w:cs="Times New Roman"/>
                <w:szCs w:val="24"/>
              </w:rPr>
            </w:pP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C5A649" w14:textId="77777777" w:rsidR="00B96B8B" w:rsidRPr="00920788" w:rsidRDefault="00B96B8B">
            <w:pPr>
              <w:overflowPunct w:val="0"/>
              <w:rPr>
                <w:rFonts w:ascii="標楷體" w:eastAsia="標楷體" w:hAnsi="標楷體" w:cs="Times New Roman"/>
                <w:szCs w:val="24"/>
              </w:rPr>
            </w:pPr>
          </w:p>
        </w:tc>
      </w:tr>
      <w:tr w:rsidR="00B96B8B" w:rsidRPr="00920788" w14:paraId="31409BE3" w14:textId="77777777">
        <w:trPr>
          <w:trHeight w:val="321"/>
        </w:trPr>
        <w:tc>
          <w:tcPr>
            <w:tcW w:w="25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D44EF5" w14:textId="77777777" w:rsidR="00B96B8B" w:rsidRPr="00920788" w:rsidRDefault="00B96B8B">
            <w:pPr>
              <w:overflowPunct w:val="0"/>
              <w:rPr>
                <w:rFonts w:ascii="標楷體" w:eastAsia="標楷體" w:hAnsi="標楷體" w:cs="Times New Roman"/>
                <w:szCs w:val="24"/>
              </w:rPr>
            </w:pPr>
          </w:p>
        </w:tc>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E5D59B" w14:textId="77777777" w:rsidR="00B96B8B" w:rsidRPr="00920788" w:rsidRDefault="00B96B8B">
            <w:pPr>
              <w:overflowPunct w:val="0"/>
              <w:rPr>
                <w:rFonts w:ascii="標楷體" w:eastAsia="標楷體" w:hAnsi="標楷體" w:cs="Times New Roman"/>
                <w:szCs w:val="24"/>
              </w:rPr>
            </w:pPr>
          </w:p>
        </w:tc>
      </w:tr>
    </w:tbl>
    <w:p w14:paraId="7E39D2B3" w14:textId="6EFC5069" w:rsidR="00B96B8B" w:rsidRPr="00920788" w:rsidRDefault="00B96B8B">
      <w:pPr>
        <w:overflowPunct w:val="0"/>
        <w:spacing w:before="5"/>
        <w:rPr>
          <w:rFonts w:ascii="標楷體" w:eastAsia="標楷體" w:hAnsi="標楷體"/>
          <w:b/>
          <w:bCs/>
          <w:sz w:val="34"/>
          <w:szCs w:val="34"/>
        </w:rPr>
      </w:pPr>
    </w:p>
    <w:p w14:paraId="60A5AD1A" w14:textId="77777777" w:rsidR="00B96B8B" w:rsidRPr="00920788" w:rsidRDefault="00B96B8B">
      <w:pPr>
        <w:overflowPunct w:val="0"/>
        <w:spacing w:before="5"/>
        <w:rPr>
          <w:rFonts w:ascii="標楷體" w:eastAsia="標楷體" w:hAnsi="標楷體"/>
          <w:b/>
          <w:bCs/>
          <w:sz w:val="27"/>
          <w:szCs w:val="27"/>
        </w:rPr>
      </w:pPr>
    </w:p>
    <w:p w14:paraId="0B550CF9" w14:textId="77777777" w:rsidR="00B96B8B" w:rsidRPr="00920788" w:rsidRDefault="00B96B8B">
      <w:pPr>
        <w:spacing w:before="65"/>
        <w:ind w:left="100"/>
        <w:outlineLvl w:val="0"/>
        <w:rPr>
          <w:rFonts w:ascii="標楷體" w:eastAsia="標楷體" w:hAnsi="標楷體"/>
        </w:rPr>
      </w:pPr>
      <w:r w:rsidRPr="00920788">
        <w:rPr>
          <w:rFonts w:ascii="標楷體" w:eastAsia="標楷體" w:hAnsi="標楷體"/>
          <w:b/>
          <w:bCs/>
          <w:sz w:val="32"/>
          <w:szCs w:val="32"/>
        </w:rPr>
        <w:t xml:space="preserve"> 四、教學方式與進度 </w:t>
      </w:r>
      <w:bookmarkStart w:id="18" w:name="_Hlk81916208"/>
      <w:r w:rsidRPr="00920788">
        <w:rPr>
          <w:rFonts w:ascii="標楷體" w:eastAsia="標楷體" w:hAnsi="標楷體"/>
          <w:b/>
          <w:bCs/>
        </w:rPr>
        <w:t>(表格如不夠請自行增加)</w:t>
      </w:r>
      <w:bookmarkEnd w:id="18"/>
    </w:p>
    <w:p w14:paraId="58DF6E51" w14:textId="77777777" w:rsidR="00B96B8B" w:rsidRPr="00920788" w:rsidRDefault="00B96B8B">
      <w:pPr>
        <w:overflowPunct w:val="0"/>
        <w:spacing w:before="8"/>
        <w:rPr>
          <w:rFonts w:ascii="標楷體" w:eastAsia="標楷體" w:hAnsi="標楷體"/>
          <w:b/>
          <w:bCs/>
          <w:sz w:val="9"/>
          <w:szCs w:val="9"/>
        </w:rPr>
      </w:pPr>
    </w:p>
    <w:tbl>
      <w:tblPr>
        <w:tblW w:w="8249" w:type="dxa"/>
        <w:tblInd w:w="110" w:type="dxa"/>
        <w:tblLayout w:type="fixed"/>
        <w:tblCellMar>
          <w:left w:w="10" w:type="dxa"/>
          <w:right w:w="10" w:type="dxa"/>
        </w:tblCellMar>
        <w:tblLook w:val="04A0" w:firstRow="1" w:lastRow="0" w:firstColumn="1" w:lastColumn="0" w:noHBand="0" w:noVBand="1"/>
      </w:tblPr>
      <w:tblGrid>
        <w:gridCol w:w="878"/>
        <w:gridCol w:w="4677"/>
        <w:gridCol w:w="2694"/>
      </w:tblGrid>
      <w:tr w:rsidR="00920788" w:rsidRPr="00920788" w14:paraId="5EBF774D" w14:textId="77777777" w:rsidTr="006945ED">
        <w:trPr>
          <w:trHeight w:val="719"/>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980CAB" w14:textId="77777777" w:rsidR="00B96B8B" w:rsidRPr="00920788" w:rsidRDefault="00B96B8B">
            <w:pPr>
              <w:overflowPunct w:val="0"/>
              <w:ind w:left="213"/>
              <w:rPr>
                <w:rFonts w:ascii="標楷體" w:eastAsia="標楷體" w:hAnsi="標楷體"/>
                <w:szCs w:val="24"/>
              </w:rPr>
            </w:pPr>
            <w:r w:rsidRPr="00920788">
              <w:rPr>
                <w:rFonts w:ascii="標楷體" w:eastAsia="標楷體" w:hAnsi="標楷體"/>
                <w:szCs w:val="24"/>
              </w:rPr>
              <w:t>期數</w:t>
            </w:r>
          </w:p>
          <w:p w14:paraId="7A2ABD88" w14:textId="77777777" w:rsidR="00B96B8B" w:rsidRPr="00920788" w:rsidRDefault="00B96B8B">
            <w:pPr>
              <w:overflowPunct w:val="0"/>
              <w:ind w:left="254"/>
              <w:rPr>
                <w:rFonts w:ascii="標楷體" w:eastAsia="標楷體" w:hAnsi="標楷體"/>
              </w:rPr>
            </w:pPr>
            <w:r w:rsidRPr="00920788">
              <w:rPr>
                <w:rFonts w:ascii="標楷體" w:eastAsia="標楷體" w:hAnsi="標楷體" w:cs="Times New Roman"/>
                <w:spacing w:val="-1"/>
                <w:szCs w:val="24"/>
              </w:rPr>
              <w:t>(</w:t>
            </w:r>
            <w:proofErr w:type="gramStart"/>
            <w:r w:rsidRPr="00920788">
              <w:rPr>
                <w:rFonts w:ascii="標楷體" w:eastAsia="標楷體" w:hAnsi="標楷體"/>
                <w:szCs w:val="24"/>
              </w:rPr>
              <w:t>週</w:t>
            </w:r>
            <w:proofErr w:type="gramEnd"/>
            <w:r w:rsidRPr="00920788">
              <w:rPr>
                <w:rFonts w:ascii="標楷體" w:eastAsia="標楷體" w:hAnsi="標楷體" w:cs="Times New Roman"/>
                <w:szCs w:val="24"/>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B5FA33" w14:textId="77777777" w:rsidR="00B96B8B" w:rsidRPr="00920788" w:rsidRDefault="00B96B8B">
            <w:pPr>
              <w:overflowPunct w:val="0"/>
              <w:ind w:left="926" w:right="918"/>
              <w:jc w:val="center"/>
              <w:rPr>
                <w:rFonts w:ascii="標楷體" w:eastAsia="標楷體" w:hAnsi="標楷體"/>
                <w:szCs w:val="24"/>
              </w:rPr>
            </w:pPr>
            <w:r w:rsidRPr="00920788">
              <w:rPr>
                <w:rFonts w:ascii="標楷體" w:eastAsia="標楷體" w:hAnsi="標楷體"/>
                <w:szCs w:val="24"/>
              </w:rPr>
              <w:t>上課內容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4C50AA" w14:textId="77777777" w:rsidR="00B96B8B" w:rsidRPr="00920788" w:rsidRDefault="00B96B8B">
            <w:pPr>
              <w:overflowPunct w:val="0"/>
              <w:ind w:left="-92"/>
              <w:jc w:val="center"/>
              <w:rPr>
                <w:rFonts w:ascii="標楷體" w:eastAsia="標楷體" w:hAnsi="標楷體"/>
                <w:szCs w:val="24"/>
              </w:rPr>
            </w:pPr>
            <w:r w:rsidRPr="00920788">
              <w:rPr>
                <w:rFonts w:ascii="標楷體" w:eastAsia="標楷體" w:hAnsi="標楷體"/>
                <w:szCs w:val="24"/>
              </w:rPr>
              <w:t>教材製作類別</w:t>
            </w:r>
          </w:p>
        </w:tc>
      </w:tr>
      <w:tr w:rsidR="00920788" w:rsidRPr="00920788" w14:paraId="2F12947A" w14:textId="77777777" w:rsidTr="006945ED">
        <w:trPr>
          <w:trHeight w:val="723"/>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50B43D" w14:textId="77777777" w:rsidR="00B96B8B" w:rsidRPr="00920788" w:rsidRDefault="00B96B8B">
            <w:pPr>
              <w:overflowPunct w:val="0"/>
              <w:ind w:left="393"/>
              <w:rPr>
                <w:rFonts w:ascii="標楷體" w:eastAsia="標楷體" w:hAnsi="標楷體" w:cs="Times New Roman"/>
                <w:b/>
                <w:bCs/>
                <w:szCs w:val="24"/>
              </w:rPr>
            </w:pPr>
            <w:r w:rsidRPr="00920788">
              <w:rPr>
                <w:rFonts w:ascii="標楷體" w:eastAsia="標楷體" w:hAnsi="標楷體" w:cs="Times New Roman"/>
                <w:b/>
                <w:bCs/>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1F7E40" w14:textId="77777777" w:rsidR="00B96B8B" w:rsidRPr="00920788" w:rsidRDefault="00B96B8B">
            <w:pPr>
              <w:overflowPunct w:val="0"/>
              <w:ind w:left="108"/>
              <w:rPr>
                <w:rFonts w:ascii="標楷體" w:eastAsia="標楷體" w:hAnsi="標楷體"/>
                <w:b/>
                <w:bCs/>
                <w:szCs w:val="24"/>
              </w:rPr>
            </w:pPr>
            <w:r w:rsidRPr="00920788">
              <w:rPr>
                <w:rFonts w:ascii="標楷體" w:eastAsia="標楷體" w:hAnsi="標楷體"/>
                <w:b/>
                <w:bCs/>
                <w:szCs w:val="24"/>
              </w:rPr>
              <w:t>CH.1相機基本設定</w:t>
            </w:r>
          </w:p>
          <w:p w14:paraId="5C3B1AEA" w14:textId="77777777" w:rsidR="00B96B8B" w:rsidRPr="00920788" w:rsidRDefault="00B96B8B">
            <w:pPr>
              <w:overflowPunct w:val="0"/>
              <w:ind w:left="108"/>
              <w:rPr>
                <w:rFonts w:ascii="標楷體" w:eastAsia="標楷體" w:hAnsi="標楷體"/>
                <w:b/>
                <w:bCs/>
                <w:szCs w:val="24"/>
              </w:rPr>
            </w:pPr>
            <w:r w:rsidRPr="00920788">
              <w:rPr>
                <w:rFonts w:ascii="標楷體" w:eastAsia="標楷體" w:hAnsi="標楷體"/>
                <w:b/>
                <w:bCs/>
                <w:szCs w:val="24"/>
              </w:rPr>
              <w:t>CH.2認識你的相機和鏡頭</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846FA7" w14:textId="77777777" w:rsidR="00B96B8B" w:rsidRPr="00920788" w:rsidRDefault="00B96B8B">
            <w:pPr>
              <w:tabs>
                <w:tab w:val="left" w:pos="260"/>
              </w:tabs>
              <w:overflowPunct w:val="0"/>
              <w:rPr>
                <w:rFonts w:ascii="標楷體" w:eastAsia="標楷體" w:hAnsi="標楷體"/>
              </w:rPr>
            </w:pPr>
            <w:r w:rsidRPr="00920788">
              <w:rPr>
                <w:rFonts w:ascii="標楷體" w:eastAsia="標楷體" w:hAnsi="標楷體"/>
                <w:b/>
                <w:bCs/>
                <w:szCs w:val="24"/>
              </w:rPr>
              <w:t>□隨課堂錄製</w:t>
            </w:r>
          </w:p>
          <w:p w14:paraId="0DBC420C" w14:textId="77777777" w:rsidR="00B96B8B" w:rsidRPr="00920788" w:rsidRDefault="00B96B8B">
            <w:pPr>
              <w:tabs>
                <w:tab w:val="left" w:pos="260"/>
              </w:tabs>
              <w:overflowPunct w:val="0"/>
              <w:rPr>
                <w:rFonts w:ascii="標楷體" w:eastAsia="標楷體" w:hAnsi="標楷體"/>
              </w:rPr>
            </w:pPr>
            <w:r w:rsidRPr="00920788">
              <w:rPr>
                <w:rFonts w:ascii="標楷體" w:eastAsia="標楷體" w:hAnsi="標楷體"/>
                <w:b/>
                <w:bCs/>
                <w:szCs w:val="24"/>
              </w:rPr>
              <w:t>■</w:t>
            </w:r>
            <w:proofErr w:type="gramStart"/>
            <w:r w:rsidRPr="00920788">
              <w:rPr>
                <w:rFonts w:ascii="標楷體" w:eastAsia="標楷體" w:hAnsi="標楷體"/>
                <w:b/>
                <w:bCs/>
                <w:szCs w:val="24"/>
              </w:rPr>
              <w:t>非隨課堂</w:t>
            </w:r>
            <w:proofErr w:type="gramEnd"/>
            <w:r w:rsidRPr="00920788">
              <w:rPr>
                <w:rFonts w:ascii="標楷體" w:eastAsia="標楷體" w:hAnsi="標楷體"/>
                <w:b/>
                <w:bCs/>
                <w:szCs w:val="24"/>
              </w:rPr>
              <w:t>錄製</w:t>
            </w:r>
          </w:p>
          <w:p w14:paraId="0A3E7AD0" w14:textId="2B06F8A1" w:rsidR="00B96B8B" w:rsidRPr="00920788" w:rsidRDefault="00B96B8B">
            <w:pPr>
              <w:tabs>
                <w:tab w:val="left" w:pos="260"/>
              </w:tabs>
              <w:overflowPunct w:val="0"/>
              <w:rPr>
                <w:rFonts w:ascii="標楷體" w:eastAsia="標楷體" w:hAnsi="標楷體"/>
              </w:rPr>
            </w:pPr>
            <w:r w:rsidRPr="00920788">
              <w:rPr>
                <w:rFonts w:ascii="標楷體" w:eastAsia="標楷體" w:hAnsi="標楷體"/>
                <w:b/>
                <w:bCs/>
                <w:szCs w:val="24"/>
              </w:rPr>
              <w:t>□媒體教材錄製</w:t>
            </w:r>
          </w:p>
          <w:p w14:paraId="19FA36BC" w14:textId="77777777" w:rsidR="00B96B8B" w:rsidRPr="00920788" w:rsidRDefault="00B96B8B">
            <w:pPr>
              <w:tabs>
                <w:tab w:val="left" w:pos="260"/>
              </w:tabs>
              <w:overflowPunct w:val="0"/>
              <w:rPr>
                <w:rFonts w:ascii="標楷體" w:eastAsia="標楷體" w:hAnsi="標楷體"/>
              </w:rPr>
            </w:pPr>
            <w:r w:rsidRPr="00920788">
              <w:rPr>
                <w:rFonts w:ascii="標楷體" w:eastAsia="標楷體" w:hAnsi="標楷體"/>
                <w:b/>
                <w:bCs/>
                <w:szCs w:val="24"/>
              </w:rPr>
              <w:t>□綜合錄製</w:t>
            </w:r>
          </w:p>
        </w:tc>
      </w:tr>
      <w:tr w:rsidR="00920788" w:rsidRPr="00920788" w14:paraId="03269028" w14:textId="77777777" w:rsidTr="006945ED">
        <w:trPr>
          <w:trHeight w:val="361"/>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D6DF6A" w14:textId="77777777" w:rsidR="00B96B8B" w:rsidRPr="00920788" w:rsidRDefault="00B96B8B">
            <w:pPr>
              <w:overflowPunct w:val="0"/>
              <w:ind w:left="393"/>
              <w:rPr>
                <w:rFonts w:ascii="標楷體" w:eastAsia="標楷體" w:hAnsi="標楷體" w:cs="Times New Roman"/>
                <w:b/>
                <w:bCs/>
                <w:szCs w:val="24"/>
              </w:rPr>
            </w:pPr>
            <w:r w:rsidRPr="00920788">
              <w:rPr>
                <w:rFonts w:ascii="標楷體" w:eastAsia="標楷體" w:hAnsi="標楷體" w:cs="Times New Roman"/>
                <w:b/>
                <w:bCs/>
                <w:szCs w:val="24"/>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45D035" w14:textId="77777777" w:rsidR="00B96B8B" w:rsidRPr="00920788" w:rsidRDefault="00B96B8B">
            <w:pPr>
              <w:overflowPunct w:val="0"/>
              <w:rPr>
                <w:rFonts w:ascii="標楷體" w:eastAsia="標楷體" w:hAnsi="標楷體" w:cs="Times New Roman"/>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514DE9" w14:textId="77777777" w:rsidR="00B96B8B" w:rsidRPr="00920788" w:rsidRDefault="00B96B8B">
            <w:pPr>
              <w:overflowPunct w:val="0"/>
              <w:rPr>
                <w:rFonts w:ascii="標楷體" w:eastAsia="標楷體" w:hAnsi="標楷體" w:cs="Times New Roman"/>
                <w:szCs w:val="24"/>
              </w:rPr>
            </w:pPr>
          </w:p>
        </w:tc>
      </w:tr>
      <w:tr w:rsidR="00920788" w:rsidRPr="00920788" w14:paraId="300A42DC" w14:textId="77777777" w:rsidTr="006945ED">
        <w:trPr>
          <w:trHeight w:val="360"/>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74FDF5" w14:textId="77777777" w:rsidR="00B96B8B" w:rsidRPr="00920788" w:rsidRDefault="00B96B8B">
            <w:pPr>
              <w:overflowPunct w:val="0"/>
              <w:ind w:left="393"/>
              <w:rPr>
                <w:rFonts w:ascii="標楷體" w:eastAsia="標楷體" w:hAnsi="標楷體" w:cs="Times New Roman"/>
                <w:b/>
                <w:bCs/>
                <w:szCs w:val="24"/>
              </w:rPr>
            </w:pPr>
            <w:r w:rsidRPr="00920788">
              <w:rPr>
                <w:rFonts w:ascii="標楷體" w:eastAsia="標楷體" w:hAnsi="標楷體" w:cs="Times New Roman"/>
                <w:b/>
                <w:bCs/>
                <w:szCs w:val="24"/>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3F9F63" w14:textId="77777777" w:rsidR="00B96B8B" w:rsidRPr="00920788" w:rsidRDefault="00B96B8B">
            <w:pPr>
              <w:overflowPunct w:val="0"/>
              <w:rPr>
                <w:rFonts w:ascii="標楷體" w:eastAsia="標楷體" w:hAnsi="標楷體" w:cs="Times New Roman"/>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D25B6D" w14:textId="77777777" w:rsidR="00B96B8B" w:rsidRPr="00920788" w:rsidRDefault="00B96B8B">
            <w:pPr>
              <w:overflowPunct w:val="0"/>
              <w:rPr>
                <w:rFonts w:ascii="標楷體" w:eastAsia="標楷體" w:hAnsi="標楷體" w:cs="Times New Roman"/>
                <w:szCs w:val="24"/>
              </w:rPr>
            </w:pPr>
          </w:p>
        </w:tc>
      </w:tr>
      <w:tr w:rsidR="00920788" w:rsidRPr="00920788" w14:paraId="04E1FAE9" w14:textId="77777777" w:rsidTr="006945ED">
        <w:trPr>
          <w:trHeight w:val="359"/>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B3B8BB" w14:textId="77777777" w:rsidR="00B96B8B" w:rsidRPr="00920788" w:rsidRDefault="00B96B8B">
            <w:pPr>
              <w:overflowPunct w:val="0"/>
              <w:ind w:left="393"/>
              <w:rPr>
                <w:rFonts w:ascii="標楷體" w:eastAsia="標楷體" w:hAnsi="標楷體" w:cs="Times New Roman"/>
                <w:b/>
                <w:bCs/>
                <w:szCs w:val="24"/>
              </w:rPr>
            </w:pPr>
            <w:r w:rsidRPr="00920788">
              <w:rPr>
                <w:rFonts w:ascii="標楷體" w:eastAsia="標楷體" w:hAnsi="標楷體" w:cs="Times New Roman"/>
                <w:b/>
                <w:bCs/>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C2AA5C" w14:textId="77777777" w:rsidR="00B96B8B" w:rsidRPr="00920788" w:rsidRDefault="00B96B8B">
            <w:pPr>
              <w:overflowPunct w:val="0"/>
              <w:rPr>
                <w:rFonts w:ascii="標楷體" w:eastAsia="標楷體" w:hAnsi="標楷體" w:cs="Times New Roman"/>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0E6FC0" w14:textId="77777777" w:rsidR="00B96B8B" w:rsidRPr="00920788" w:rsidRDefault="00B96B8B">
            <w:pPr>
              <w:overflowPunct w:val="0"/>
              <w:rPr>
                <w:rFonts w:ascii="標楷體" w:eastAsia="標楷體" w:hAnsi="標楷體" w:cs="Times New Roman"/>
                <w:szCs w:val="24"/>
              </w:rPr>
            </w:pPr>
          </w:p>
        </w:tc>
      </w:tr>
      <w:tr w:rsidR="00920788" w:rsidRPr="00920788" w14:paraId="2B837EEF" w14:textId="77777777" w:rsidTr="006945ED">
        <w:trPr>
          <w:trHeight w:val="359"/>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636E2B" w14:textId="77777777" w:rsidR="00B96B8B" w:rsidRPr="00920788" w:rsidRDefault="00B96B8B">
            <w:pPr>
              <w:overflowPunct w:val="0"/>
              <w:ind w:left="393"/>
              <w:rPr>
                <w:rFonts w:ascii="標楷體" w:eastAsia="標楷體" w:hAnsi="標楷體" w:cs="Times New Roman"/>
                <w:b/>
                <w:bCs/>
                <w:szCs w:val="24"/>
              </w:rPr>
            </w:pPr>
            <w:r w:rsidRPr="00920788">
              <w:rPr>
                <w:rFonts w:ascii="標楷體" w:eastAsia="標楷體" w:hAnsi="標楷體" w:cs="Times New Roman"/>
                <w:b/>
                <w:bCs/>
                <w:szCs w:val="24"/>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866A4C" w14:textId="77777777" w:rsidR="00B96B8B" w:rsidRPr="00920788" w:rsidRDefault="00B96B8B">
            <w:pPr>
              <w:overflowPunct w:val="0"/>
              <w:rPr>
                <w:rFonts w:ascii="標楷體" w:eastAsia="標楷體" w:hAnsi="標楷體" w:cs="Times New Roman"/>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A8B70E" w14:textId="77777777" w:rsidR="00B96B8B" w:rsidRPr="00920788" w:rsidRDefault="00B96B8B">
            <w:pPr>
              <w:overflowPunct w:val="0"/>
              <w:rPr>
                <w:rFonts w:ascii="標楷體" w:eastAsia="標楷體" w:hAnsi="標楷體" w:cs="Times New Roman"/>
                <w:szCs w:val="24"/>
              </w:rPr>
            </w:pPr>
          </w:p>
        </w:tc>
      </w:tr>
      <w:tr w:rsidR="00920788" w:rsidRPr="00920788" w14:paraId="549A6106" w14:textId="77777777" w:rsidTr="006945ED">
        <w:trPr>
          <w:trHeight w:val="359"/>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A97169" w14:textId="77777777" w:rsidR="00B96B8B" w:rsidRPr="00920788" w:rsidRDefault="00B96B8B">
            <w:pPr>
              <w:overflowPunct w:val="0"/>
              <w:ind w:left="393"/>
              <w:rPr>
                <w:rFonts w:ascii="標楷體" w:eastAsia="標楷體" w:hAnsi="標楷體" w:cs="Times New Roman"/>
                <w:b/>
                <w:bCs/>
                <w:szCs w:val="24"/>
              </w:rPr>
            </w:pPr>
            <w:r w:rsidRPr="00920788">
              <w:rPr>
                <w:rFonts w:ascii="標楷體" w:eastAsia="標楷體" w:hAnsi="標楷體" w:cs="Times New Roman"/>
                <w:b/>
                <w:bCs/>
                <w:szCs w:val="24"/>
              </w:rPr>
              <w:t>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70BA22" w14:textId="77777777" w:rsidR="00B96B8B" w:rsidRPr="00920788" w:rsidRDefault="00B96B8B">
            <w:pPr>
              <w:overflowPunct w:val="0"/>
              <w:rPr>
                <w:rFonts w:ascii="標楷體" w:eastAsia="標楷體" w:hAnsi="標楷體" w:cs="Times New Roman"/>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A1A743" w14:textId="77777777" w:rsidR="00B96B8B" w:rsidRPr="00920788" w:rsidRDefault="00B96B8B">
            <w:pPr>
              <w:overflowPunct w:val="0"/>
              <w:rPr>
                <w:rFonts w:ascii="標楷體" w:eastAsia="標楷體" w:hAnsi="標楷體" w:cs="Times New Roman"/>
                <w:szCs w:val="24"/>
              </w:rPr>
            </w:pPr>
          </w:p>
        </w:tc>
      </w:tr>
      <w:tr w:rsidR="00920788" w:rsidRPr="00920788" w14:paraId="23EDC33A" w14:textId="77777777" w:rsidTr="006945ED">
        <w:trPr>
          <w:trHeight w:val="359"/>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88F90D" w14:textId="77777777" w:rsidR="00B96B8B" w:rsidRPr="00920788" w:rsidRDefault="00B96B8B">
            <w:pPr>
              <w:overflowPunct w:val="0"/>
              <w:ind w:left="393"/>
              <w:rPr>
                <w:rFonts w:ascii="標楷體" w:eastAsia="標楷體" w:hAnsi="標楷體" w:cs="Times New Roman"/>
                <w:b/>
                <w:bCs/>
                <w:szCs w:val="24"/>
              </w:rPr>
            </w:pPr>
            <w:r w:rsidRPr="00920788">
              <w:rPr>
                <w:rFonts w:ascii="標楷體" w:eastAsia="標楷體" w:hAnsi="標楷體" w:cs="Times New Roman"/>
                <w:b/>
                <w:bCs/>
                <w:szCs w:val="24"/>
              </w:rPr>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C72CCF" w14:textId="77777777" w:rsidR="00B96B8B" w:rsidRPr="00920788" w:rsidRDefault="00B96B8B">
            <w:pPr>
              <w:overflowPunct w:val="0"/>
              <w:rPr>
                <w:rFonts w:ascii="標楷體" w:eastAsia="標楷體" w:hAnsi="標楷體" w:cs="Times New Roman"/>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0EC6CE" w14:textId="77777777" w:rsidR="00B96B8B" w:rsidRPr="00920788" w:rsidRDefault="00B96B8B">
            <w:pPr>
              <w:overflowPunct w:val="0"/>
              <w:rPr>
                <w:rFonts w:ascii="標楷體" w:eastAsia="標楷體" w:hAnsi="標楷體" w:cs="Times New Roman"/>
                <w:szCs w:val="24"/>
              </w:rPr>
            </w:pPr>
          </w:p>
        </w:tc>
      </w:tr>
      <w:tr w:rsidR="00920788" w:rsidRPr="00920788" w14:paraId="54EF4444" w14:textId="77777777" w:rsidTr="006945ED">
        <w:trPr>
          <w:trHeight w:val="359"/>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673B3E" w14:textId="77777777" w:rsidR="00B96B8B" w:rsidRPr="00920788" w:rsidRDefault="00B96B8B">
            <w:pPr>
              <w:overflowPunct w:val="0"/>
              <w:ind w:left="393"/>
              <w:rPr>
                <w:rFonts w:ascii="標楷體" w:eastAsia="標楷體" w:hAnsi="標楷體" w:cs="Times New Roman"/>
                <w:b/>
                <w:bCs/>
                <w:szCs w:val="24"/>
              </w:rPr>
            </w:pPr>
            <w:r w:rsidRPr="00920788">
              <w:rPr>
                <w:rFonts w:ascii="標楷體" w:eastAsia="標楷體" w:hAnsi="標楷體" w:cs="Times New Roman"/>
                <w:b/>
                <w:bCs/>
                <w:szCs w:val="24"/>
              </w:rPr>
              <w:t>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58BC0C" w14:textId="77777777" w:rsidR="00B96B8B" w:rsidRPr="00920788" w:rsidRDefault="00B96B8B">
            <w:pPr>
              <w:overflowPunct w:val="0"/>
              <w:rPr>
                <w:rFonts w:ascii="標楷體" w:eastAsia="標楷體" w:hAnsi="標楷體" w:cs="Times New Roman"/>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330263" w14:textId="77777777" w:rsidR="00B96B8B" w:rsidRPr="00920788" w:rsidRDefault="00B96B8B">
            <w:pPr>
              <w:overflowPunct w:val="0"/>
              <w:rPr>
                <w:rFonts w:ascii="標楷體" w:eastAsia="標楷體" w:hAnsi="標楷體" w:cs="Times New Roman"/>
                <w:szCs w:val="24"/>
              </w:rPr>
            </w:pPr>
          </w:p>
        </w:tc>
      </w:tr>
      <w:tr w:rsidR="00B96B8B" w:rsidRPr="00920788" w14:paraId="43561616" w14:textId="77777777" w:rsidTr="006945ED">
        <w:trPr>
          <w:trHeight w:val="359"/>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1AB64C" w14:textId="77777777" w:rsidR="00B96B8B" w:rsidRPr="00920788" w:rsidRDefault="00B96B8B">
            <w:pPr>
              <w:overflowPunct w:val="0"/>
              <w:ind w:left="393"/>
              <w:rPr>
                <w:rFonts w:ascii="標楷體" w:eastAsia="標楷體" w:hAnsi="標楷體" w:cs="Times New Roman"/>
                <w:b/>
                <w:bCs/>
                <w:szCs w:val="24"/>
              </w:rPr>
            </w:pPr>
            <w:r w:rsidRPr="00920788">
              <w:rPr>
                <w:rFonts w:ascii="標楷體" w:eastAsia="標楷體" w:hAnsi="標楷體" w:cs="Times New Roman"/>
                <w:b/>
                <w:bCs/>
                <w:szCs w:val="24"/>
              </w:rPr>
              <w:t>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D07A64" w14:textId="77777777" w:rsidR="00B96B8B" w:rsidRPr="00920788" w:rsidRDefault="00B96B8B">
            <w:pPr>
              <w:overflowPunct w:val="0"/>
              <w:rPr>
                <w:rFonts w:ascii="標楷體" w:eastAsia="標楷體" w:hAnsi="標楷體" w:cs="Times New Roman"/>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F44709" w14:textId="77777777" w:rsidR="00B96B8B" w:rsidRPr="00920788" w:rsidRDefault="00B96B8B">
            <w:pPr>
              <w:overflowPunct w:val="0"/>
              <w:rPr>
                <w:rFonts w:ascii="標楷體" w:eastAsia="標楷體" w:hAnsi="標楷體" w:cs="Times New Roman"/>
                <w:szCs w:val="24"/>
              </w:rPr>
            </w:pPr>
          </w:p>
        </w:tc>
      </w:tr>
    </w:tbl>
    <w:p w14:paraId="589A2088" w14:textId="77777777" w:rsidR="00B96B8B" w:rsidRPr="00920788" w:rsidRDefault="00B96B8B">
      <w:pPr>
        <w:rPr>
          <w:rFonts w:ascii="標楷體" w:eastAsia="標楷體" w:hAnsi="標楷體"/>
        </w:rPr>
      </w:pPr>
    </w:p>
    <w:p w14:paraId="2BDEF9BE" w14:textId="77777777" w:rsidR="00B96B8B" w:rsidRPr="00920788" w:rsidRDefault="00B96B8B">
      <w:pPr>
        <w:rPr>
          <w:rFonts w:ascii="標楷體" w:eastAsia="標楷體" w:hAnsi="標楷體"/>
          <w:b/>
          <w:sz w:val="40"/>
          <w:szCs w:val="40"/>
        </w:rPr>
      </w:pPr>
    </w:p>
    <w:p w14:paraId="241FBCED" w14:textId="77777777" w:rsidR="00B96B8B" w:rsidRPr="00920788" w:rsidRDefault="00B96B8B" w:rsidP="006945ED">
      <w:pPr>
        <w:pageBreakBefore/>
        <w:widowControl/>
        <w:spacing w:line="280" w:lineRule="exact"/>
        <w:jc w:val="right"/>
        <w:rPr>
          <w:rFonts w:ascii="標楷體" w:eastAsia="標楷體" w:hAnsi="標楷體"/>
        </w:rPr>
      </w:pPr>
      <w:r w:rsidRPr="00920788">
        <w:rPr>
          <w:rFonts w:ascii="標楷體" w:eastAsia="標楷體" w:hAnsi="標楷體"/>
        </w:rPr>
        <w:lastRenderedPageBreak/>
        <w:t>表單編碼：Cjc3c08</w:t>
      </w:r>
    </w:p>
    <w:p w14:paraId="709F8DD6" w14:textId="77777777" w:rsidR="00B96B8B" w:rsidRPr="00920788" w:rsidRDefault="00B96B8B" w:rsidP="006945ED">
      <w:pPr>
        <w:widowControl/>
        <w:spacing w:line="360" w:lineRule="exact"/>
        <w:jc w:val="right"/>
        <w:rPr>
          <w:rFonts w:ascii="標楷體" w:eastAsia="標楷體" w:hAnsi="標楷體"/>
          <w:sz w:val="28"/>
          <w:szCs w:val="28"/>
        </w:rPr>
      </w:pPr>
      <w:r w:rsidRPr="00920788">
        <w:rPr>
          <w:rFonts w:ascii="標楷體" w:eastAsia="標楷體" w:hAnsi="標楷體"/>
          <w:sz w:val="28"/>
          <w:szCs w:val="28"/>
        </w:rPr>
        <w:t>附件二</w:t>
      </w:r>
    </w:p>
    <w:p w14:paraId="79B6DCBA" w14:textId="77777777" w:rsidR="006945ED" w:rsidRPr="00920788" w:rsidRDefault="00B96B8B" w:rsidP="006945ED">
      <w:pPr>
        <w:widowControl/>
        <w:spacing w:line="560" w:lineRule="exact"/>
        <w:jc w:val="center"/>
        <w:rPr>
          <w:rFonts w:ascii="標楷體" w:eastAsia="標楷體" w:hAnsi="標楷體"/>
          <w:b/>
          <w:sz w:val="40"/>
          <w:szCs w:val="40"/>
        </w:rPr>
      </w:pPr>
      <w:r w:rsidRPr="00920788">
        <w:rPr>
          <w:rFonts w:ascii="標楷體" w:eastAsia="標楷體" w:hAnsi="標楷體"/>
          <w:b/>
          <w:sz w:val="40"/>
          <w:szCs w:val="40"/>
        </w:rPr>
        <w:t>國立中正大學</w:t>
      </w:r>
    </w:p>
    <w:p w14:paraId="34113E5C" w14:textId="7B2FF42A" w:rsidR="00B96B8B" w:rsidRPr="00920788" w:rsidRDefault="00B96B8B" w:rsidP="006945ED">
      <w:pPr>
        <w:widowControl/>
        <w:spacing w:line="560" w:lineRule="exact"/>
        <w:jc w:val="center"/>
        <w:rPr>
          <w:rFonts w:ascii="標楷體" w:eastAsia="標楷體" w:hAnsi="標楷體"/>
          <w:b/>
          <w:sz w:val="40"/>
          <w:szCs w:val="40"/>
        </w:rPr>
      </w:pPr>
      <w:r w:rsidRPr="00920788">
        <w:rPr>
          <w:rFonts w:ascii="標楷體" w:eastAsia="標楷體" w:hAnsi="標楷體"/>
          <w:b/>
          <w:sz w:val="40"/>
          <w:szCs w:val="40"/>
        </w:rPr>
        <w:t>數位</w:t>
      </w:r>
      <w:r w:rsidR="006945ED" w:rsidRPr="00920788">
        <w:rPr>
          <w:rFonts w:ascii="標楷體" w:eastAsia="標楷體" w:hAnsi="標楷體" w:hint="eastAsia"/>
          <w:b/>
          <w:sz w:val="40"/>
          <w:szCs w:val="40"/>
        </w:rPr>
        <w:t>學習課程暨</w:t>
      </w:r>
      <w:r w:rsidRPr="00920788">
        <w:rPr>
          <w:rFonts w:ascii="標楷體" w:eastAsia="標楷體" w:hAnsi="標楷體"/>
          <w:b/>
          <w:sz w:val="40"/>
          <w:szCs w:val="40"/>
        </w:rPr>
        <w:t>教材著作權切結書</w:t>
      </w:r>
    </w:p>
    <w:bookmarkEnd w:id="17"/>
    <w:p w14:paraId="14920D64" w14:textId="773EB3F1" w:rsidR="00B96B8B" w:rsidRPr="00920788" w:rsidRDefault="00B96B8B">
      <w:pPr>
        <w:widowControl/>
        <w:jc w:val="center"/>
        <w:rPr>
          <w:rFonts w:ascii="標楷體" w:eastAsia="標楷體" w:hAnsi="標楷體"/>
          <w:bCs/>
          <w:szCs w:val="24"/>
        </w:rPr>
      </w:pPr>
      <w:r w:rsidRPr="00920788">
        <w:rPr>
          <w:rFonts w:ascii="標楷體" w:eastAsia="標楷體" w:hAnsi="標楷體"/>
          <w:bCs/>
          <w:szCs w:val="24"/>
        </w:rPr>
        <w:t xml:space="preserve">  </w:t>
      </w:r>
    </w:p>
    <w:p w14:paraId="3B8A25CD" w14:textId="77777777" w:rsidR="006945ED" w:rsidRPr="00920788" w:rsidRDefault="006945ED">
      <w:pPr>
        <w:widowControl/>
        <w:jc w:val="center"/>
        <w:rPr>
          <w:rFonts w:ascii="標楷體" w:eastAsia="標楷體" w:hAnsi="標楷體"/>
        </w:rPr>
      </w:pPr>
    </w:p>
    <w:p w14:paraId="4218711F" w14:textId="75C61B8E" w:rsidR="00B96B8B" w:rsidRPr="00920788" w:rsidRDefault="00B96B8B" w:rsidP="006945ED">
      <w:pPr>
        <w:widowControl/>
        <w:jc w:val="both"/>
        <w:rPr>
          <w:rFonts w:ascii="標楷體" w:eastAsia="標楷體" w:hAnsi="標楷體"/>
        </w:rPr>
      </w:pPr>
      <w:r w:rsidRPr="00920788">
        <w:rPr>
          <w:rFonts w:ascii="標楷體" w:eastAsia="標楷體" w:hAnsi="標楷體"/>
          <w:sz w:val="26"/>
          <w:szCs w:val="26"/>
        </w:rPr>
        <w:t xml:space="preserve">　　茲保證</w:t>
      </w:r>
      <w:r w:rsidRPr="00920788">
        <w:rPr>
          <w:rFonts w:ascii="標楷體" w:eastAsia="標楷體" w:hAnsi="標楷體"/>
          <w:bCs/>
          <w:sz w:val="26"/>
          <w:szCs w:val="26"/>
        </w:rPr>
        <w:t xml:space="preserve">立切結書人 　　    　　　  </w:t>
      </w:r>
      <w:r w:rsidRPr="00920788">
        <w:rPr>
          <w:rFonts w:ascii="標楷體" w:eastAsia="標楷體" w:hAnsi="標楷體"/>
          <w:sz w:val="26"/>
          <w:szCs w:val="26"/>
        </w:rPr>
        <w:t>向國立中正大學申請</w:t>
      </w:r>
      <w:r w:rsidRPr="00920788">
        <w:rPr>
          <w:rFonts w:ascii="標楷體" w:eastAsia="標楷體" w:hAnsi="標楷體"/>
          <w:bCs/>
          <w:sz w:val="26"/>
          <w:szCs w:val="26"/>
        </w:rPr>
        <w:t>製作</w:t>
      </w:r>
      <w:r w:rsidRPr="00920788">
        <w:rPr>
          <w:rFonts w:ascii="標楷體" w:eastAsia="標楷體" w:hAnsi="標楷體"/>
          <w:sz w:val="26"/>
          <w:szCs w:val="26"/>
        </w:rPr>
        <w:t>數位</w:t>
      </w:r>
      <w:r w:rsidR="006945ED" w:rsidRPr="00920788">
        <w:rPr>
          <w:rFonts w:ascii="標楷體" w:eastAsia="標楷體" w:hAnsi="標楷體" w:hint="eastAsia"/>
          <w:sz w:val="26"/>
          <w:szCs w:val="26"/>
        </w:rPr>
        <w:t>學習課程暨</w:t>
      </w:r>
      <w:r w:rsidRPr="00920788">
        <w:rPr>
          <w:rFonts w:ascii="標楷體" w:eastAsia="標楷體" w:hAnsi="標楷體"/>
          <w:bCs/>
          <w:sz w:val="26"/>
          <w:szCs w:val="26"/>
        </w:rPr>
        <w:t>教材</w:t>
      </w:r>
      <w:r w:rsidRPr="00920788">
        <w:rPr>
          <w:rFonts w:ascii="標楷體" w:eastAsia="標楷體" w:hAnsi="標楷體"/>
          <w:sz w:val="26"/>
          <w:szCs w:val="26"/>
        </w:rPr>
        <w:t>，相關教學內容之創作或取得，並無侵害他人權利或著作權情事，內容中若有屬於他人所有著作財產權部分，皆已取得權利人之授權，並且依法標示作品來源。如有因此而引發之侵權糾紛、訴訟，願自負法律責任。</w:t>
      </w:r>
    </w:p>
    <w:p w14:paraId="3EB88A27" w14:textId="77777777" w:rsidR="00B96B8B" w:rsidRPr="00920788" w:rsidRDefault="00B96B8B" w:rsidP="006945ED">
      <w:pPr>
        <w:widowControl/>
        <w:jc w:val="both"/>
        <w:rPr>
          <w:rFonts w:ascii="標楷體" w:eastAsia="標楷體" w:hAnsi="標楷體"/>
          <w:sz w:val="26"/>
          <w:szCs w:val="26"/>
        </w:rPr>
      </w:pPr>
    </w:p>
    <w:p w14:paraId="4898D67B" w14:textId="1A5BBED3" w:rsidR="00B96B8B" w:rsidRPr="00920788" w:rsidRDefault="00B96B8B" w:rsidP="006945ED">
      <w:pPr>
        <w:widowControl/>
        <w:jc w:val="both"/>
        <w:rPr>
          <w:rFonts w:ascii="標楷體" w:eastAsia="標楷體" w:hAnsi="標楷體"/>
          <w:bCs/>
          <w:sz w:val="26"/>
          <w:szCs w:val="26"/>
        </w:rPr>
      </w:pPr>
      <w:r w:rsidRPr="00920788">
        <w:rPr>
          <w:rFonts w:ascii="標楷體" w:eastAsia="標楷體" w:hAnsi="標楷體"/>
          <w:bCs/>
          <w:sz w:val="26"/>
          <w:szCs w:val="26"/>
        </w:rPr>
        <w:t>    由數位</w:t>
      </w:r>
      <w:r w:rsidR="006945ED" w:rsidRPr="00920788">
        <w:rPr>
          <w:rFonts w:ascii="標楷體" w:eastAsia="標楷體" w:hAnsi="標楷體" w:hint="eastAsia"/>
          <w:bCs/>
          <w:sz w:val="26"/>
          <w:szCs w:val="26"/>
        </w:rPr>
        <w:t>學習</w:t>
      </w:r>
      <w:r w:rsidRPr="00920788">
        <w:rPr>
          <w:rFonts w:ascii="標楷體" w:eastAsia="標楷體" w:hAnsi="標楷體"/>
          <w:bCs/>
          <w:sz w:val="26"/>
          <w:szCs w:val="26"/>
        </w:rPr>
        <w:t>課程</w:t>
      </w:r>
      <w:r w:rsidR="006945ED" w:rsidRPr="00920788">
        <w:rPr>
          <w:rFonts w:ascii="標楷體" w:eastAsia="標楷體" w:hAnsi="標楷體" w:hint="eastAsia"/>
          <w:bCs/>
          <w:sz w:val="26"/>
          <w:szCs w:val="26"/>
        </w:rPr>
        <w:t>暨教材</w:t>
      </w:r>
      <w:r w:rsidRPr="00920788">
        <w:rPr>
          <w:rFonts w:ascii="標楷體" w:eastAsia="標楷體" w:hAnsi="標楷體"/>
          <w:bCs/>
          <w:sz w:val="26"/>
          <w:szCs w:val="26"/>
        </w:rPr>
        <w:t>申請通過開始，於已完成製作的部份教材或全部教材(包括但不限於數位課程中之課程影片及課程講義等)，即由國立中正大學(以下稱本校)取得著作財產權，但立切結書人保有著作人格權。</w:t>
      </w:r>
    </w:p>
    <w:p w14:paraId="2A68FE22" w14:textId="77777777" w:rsidR="00B96B8B" w:rsidRPr="00920788" w:rsidRDefault="00B96B8B" w:rsidP="006945ED">
      <w:pPr>
        <w:widowControl/>
        <w:jc w:val="both"/>
        <w:rPr>
          <w:rFonts w:ascii="標楷體" w:eastAsia="標楷體" w:hAnsi="標楷體"/>
          <w:bCs/>
          <w:sz w:val="26"/>
          <w:szCs w:val="26"/>
        </w:rPr>
      </w:pPr>
    </w:p>
    <w:p w14:paraId="18EA22D7" w14:textId="77777777" w:rsidR="00B96B8B" w:rsidRPr="00920788" w:rsidRDefault="00B96B8B" w:rsidP="006945ED">
      <w:pPr>
        <w:widowControl/>
        <w:jc w:val="both"/>
        <w:rPr>
          <w:rFonts w:ascii="標楷體" w:eastAsia="標楷體" w:hAnsi="標楷體"/>
        </w:rPr>
      </w:pPr>
      <w:r w:rsidRPr="00920788">
        <w:rPr>
          <w:rFonts w:ascii="標楷體" w:eastAsia="標楷體" w:hAnsi="標楷體"/>
          <w:bCs/>
          <w:sz w:val="26"/>
          <w:szCs w:val="26"/>
        </w:rPr>
        <w:t xml:space="preserve">　　</w:t>
      </w:r>
      <w:r w:rsidRPr="00920788">
        <w:rPr>
          <w:rFonts w:ascii="標楷體" w:eastAsia="標楷體" w:hAnsi="標楷體"/>
          <w:sz w:val="26"/>
          <w:szCs w:val="26"/>
        </w:rPr>
        <w:t>立切結書人</w:t>
      </w:r>
      <w:r w:rsidRPr="00920788">
        <w:rPr>
          <w:rFonts w:ascii="標楷體" w:eastAsia="標楷體" w:hAnsi="標楷體"/>
          <w:bCs/>
          <w:sz w:val="26"/>
          <w:szCs w:val="26"/>
        </w:rPr>
        <w:t>提供予本校全部資料(包括但不限於師資之個人資料與肖像)均同意由本校，在執行、推廣本校業務及行銷之目的範圍內（不論有償或無償），進行任何形式之使用。</w:t>
      </w:r>
    </w:p>
    <w:p w14:paraId="69474654" w14:textId="77777777" w:rsidR="00B96B8B" w:rsidRPr="00920788" w:rsidRDefault="00B96B8B" w:rsidP="00B96B8B">
      <w:pPr>
        <w:widowControl/>
        <w:spacing w:line="276" w:lineRule="auto"/>
        <w:jc w:val="both"/>
        <w:rPr>
          <w:rFonts w:ascii="標楷體" w:eastAsia="標楷體" w:hAnsi="標楷體"/>
          <w:bCs/>
          <w:sz w:val="26"/>
          <w:szCs w:val="26"/>
        </w:rPr>
      </w:pPr>
    </w:p>
    <w:p w14:paraId="6E61F581" w14:textId="77777777" w:rsidR="00B96B8B" w:rsidRPr="00920788" w:rsidRDefault="00B96B8B">
      <w:pPr>
        <w:widowControl/>
        <w:spacing w:line="276" w:lineRule="auto"/>
        <w:rPr>
          <w:rFonts w:ascii="標楷體" w:eastAsia="標楷體" w:hAnsi="標楷體"/>
          <w:sz w:val="26"/>
          <w:szCs w:val="26"/>
        </w:rPr>
      </w:pPr>
    </w:p>
    <w:p w14:paraId="3F1452C5" w14:textId="77777777" w:rsidR="00B96B8B" w:rsidRPr="00920788" w:rsidRDefault="00B96B8B">
      <w:pPr>
        <w:widowControl/>
        <w:spacing w:line="276" w:lineRule="auto"/>
        <w:rPr>
          <w:rFonts w:ascii="標楷體" w:eastAsia="標楷體" w:hAnsi="標楷體"/>
          <w:sz w:val="26"/>
          <w:szCs w:val="26"/>
        </w:rPr>
      </w:pPr>
      <w:r w:rsidRPr="00920788">
        <w:rPr>
          <w:rFonts w:ascii="標楷體" w:eastAsia="標楷體" w:hAnsi="標楷體"/>
          <w:sz w:val="26"/>
          <w:szCs w:val="26"/>
        </w:rPr>
        <w:t>   此致</w:t>
      </w:r>
    </w:p>
    <w:p w14:paraId="09B8219E" w14:textId="77777777" w:rsidR="00B96B8B" w:rsidRPr="00920788" w:rsidRDefault="00B96B8B">
      <w:pPr>
        <w:widowControl/>
        <w:spacing w:line="276" w:lineRule="auto"/>
        <w:rPr>
          <w:rFonts w:ascii="標楷體" w:eastAsia="標楷體" w:hAnsi="標楷體"/>
          <w:sz w:val="26"/>
          <w:szCs w:val="26"/>
        </w:rPr>
      </w:pPr>
      <w:r w:rsidRPr="00920788">
        <w:rPr>
          <w:rFonts w:ascii="標楷體" w:eastAsia="標楷體" w:hAnsi="標楷體"/>
          <w:sz w:val="26"/>
          <w:szCs w:val="26"/>
        </w:rPr>
        <w:t xml:space="preserve"> 國立中正大學</w:t>
      </w:r>
    </w:p>
    <w:p w14:paraId="77EE59E6" w14:textId="77777777" w:rsidR="00B96B8B" w:rsidRPr="00920788" w:rsidRDefault="00B96B8B">
      <w:pPr>
        <w:widowControl/>
        <w:spacing w:line="276" w:lineRule="auto"/>
        <w:rPr>
          <w:rFonts w:ascii="標楷體" w:eastAsia="標楷體" w:hAnsi="標楷體"/>
          <w:bCs/>
          <w:sz w:val="26"/>
          <w:szCs w:val="26"/>
        </w:rPr>
      </w:pPr>
      <w:r w:rsidRPr="00920788">
        <w:rPr>
          <w:rFonts w:ascii="標楷體" w:eastAsia="標楷體" w:hAnsi="標楷體"/>
          <w:bCs/>
          <w:sz w:val="26"/>
          <w:szCs w:val="26"/>
        </w:rPr>
        <w:t> </w:t>
      </w:r>
    </w:p>
    <w:p w14:paraId="0DFBD2E8" w14:textId="77777777" w:rsidR="00B96B8B" w:rsidRPr="00920788" w:rsidRDefault="00B96B8B">
      <w:pPr>
        <w:widowControl/>
        <w:spacing w:line="276" w:lineRule="auto"/>
        <w:rPr>
          <w:rFonts w:ascii="標楷體" w:eastAsia="標楷體" w:hAnsi="標楷體"/>
          <w:sz w:val="26"/>
          <w:szCs w:val="26"/>
        </w:rPr>
      </w:pPr>
    </w:p>
    <w:p w14:paraId="10D6B59F" w14:textId="77777777" w:rsidR="00B96B8B" w:rsidRPr="00920788" w:rsidRDefault="00B96B8B">
      <w:pPr>
        <w:widowControl/>
        <w:spacing w:line="276" w:lineRule="auto"/>
        <w:jc w:val="center"/>
        <w:rPr>
          <w:rFonts w:ascii="標楷體" w:eastAsia="標楷體" w:hAnsi="標楷體"/>
          <w:sz w:val="26"/>
          <w:szCs w:val="26"/>
        </w:rPr>
      </w:pPr>
    </w:p>
    <w:p w14:paraId="1802561A" w14:textId="77777777" w:rsidR="00B96B8B" w:rsidRPr="00920788" w:rsidRDefault="00B96B8B">
      <w:pPr>
        <w:widowControl/>
        <w:spacing w:before="120" w:line="276" w:lineRule="auto"/>
        <w:rPr>
          <w:rFonts w:ascii="標楷體" w:eastAsia="標楷體" w:hAnsi="標楷體"/>
        </w:rPr>
      </w:pPr>
      <w:r w:rsidRPr="00920788">
        <w:rPr>
          <w:rFonts w:ascii="標楷體" w:eastAsia="標楷體" w:hAnsi="標楷體"/>
          <w:bCs/>
          <w:sz w:val="26"/>
          <w:szCs w:val="26"/>
        </w:rPr>
        <w:t>立切結書人</w:t>
      </w:r>
      <w:r w:rsidRPr="00920788">
        <w:rPr>
          <w:rFonts w:ascii="標楷體" w:eastAsia="標楷體" w:hAnsi="標楷體"/>
          <w:sz w:val="26"/>
          <w:szCs w:val="26"/>
        </w:rPr>
        <w:t xml:space="preserve">（簽章）： 　  　　　　　　　　身分證字號： 　  　　　　　　　　　　</w:t>
      </w:r>
    </w:p>
    <w:p w14:paraId="2CADE5E9" w14:textId="128E970B" w:rsidR="00B96B8B" w:rsidRPr="00920788" w:rsidRDefault="00B96B8B">
      <w:pPr>
        <w:widowControl/>
        <w:spacing w:before="120" w:line="276" w:lineRule="auto"/>
        <w:rPr>
          <w:rFonts w:ascii="標楷體" w:eastAsia="標楷體" w:hAnsi="標楷體"/>
          <w:sz w:val="26"/>
          <w:szCs w:val="26"/>
        </w:rPr>
      </w:pPr>
      <w:r w:rsidRPr="00920788">
        <w:rPr>
          <w:rFonts w:ascii="標楷體" w:eastAsia="標楷體" w:hAnsi="標楷體"/>
          <w:sz w:val="26"/>
          <w:szCs w:val="26"/>
        </w:rPr>
        <w:t xml:space="preserve">服  務  學  校：    　　  　　　　　　　系所或單位： 　  　　　　　　　　　　</w:t>
      </w:r>
    </w:p>
    <w:p w14:paraId="2659D38B" w14:textId="77777777" w:rsidR="00B96B8B" w:rsidRPr="00920788" w:rsidRDefault="00B96B8B">
      <w:pPr>
        <w:widowControl/>
        <w:spacing w:before="120" w:line="276" w:lineRule="auto"/>
        <w:rPr>
          <w:rFonts w:ascii="標楷體" w:eastAsia="標楷體" w:hAnsi="標楷體"/>
          <w:sz w:val="26"/>
          <w:szCs w:val="26"/>
        </w:rPr>
      </w:pPr>
    </w:p>
    <w:p w14:paraId="5F15424D" w14:textId="77777777" w:rsidR="00B96B8B" w:rsidRPr="00920788" w:rsidRDefault="00B96B8B">
      <w:pPr>
        <w:widowControl/>
        <w:spacing w:before="120" w:line="276" w:lineRule="auto"/>
        <w:rPr>
          <w:rFonts w:ascii="標楷體" w:eastAsia="標楷體" w:hAnsi="標楷體"/>
          <w:sz w:val="26"/>
          <w:szCs w:val="26"/>
        </w:rPr>
      </w:pPr>
    </w:p>
    <w:p w14:paraId="4D9D76C3" w14:textId="77777777" w:rsidR="00B96B8B" w:rsidRPr="00920788" w:rsidRDefault="00B96B8B">
      <w:pPr>
        <w:widowControl/>
        <w:spacing w:before="120" w:line="276" w:lineRule="auto"/>
        <w:rPr>
          <w:rFonts w:ascii="標楷體" w:eastAsia="標楷體" w:hAnsi="標楷體"/>
          <w:sz w:val="26"/>
          <w:szCs w:val="26"/>
        </w:rPr>
      </w:pPr>
    </w:p>
    <w:p w14:paraId="746D82C6" w14:textId="10B01AFF" w:rsidR="00B96B8B" w:rsidRPr="00920788" w:rsidRDefault="00B96B8B">
      <w:pPr>
        <w:widowControl/>
        <w:spacing w:before="120" w:line="276" w:lineRule="auto"/>
        <w:rPr>
          <w:rFonts w:ascii="標楷體" w:eastAsia="標楷體" w:hAnsi="標楷體"/>
          <w:sz w:val="26"/>
          <w:szCs w:val="26"/>
        </w:rPr>
      </w:pPr>
    </w:p>
    <w:p w14:paraId="3ADF4CB8" w14:textId="4F0853B9" w:rsidR="006E53D7" w:rsidRPr="00920788" w:rsidRDefault="00B96B8B" w:rsidP="008361E0">
      <w:pPr>
        <w:widowControl/>
        <w:spacing w:before="120" w:line="276" w:lineRule="auto"/>
        <w:rPr>
          <w:rFonts w:ascii="標楷體" w:eastAsia="標楷體" w:hAnsi="標楷體"/>
        </w:rPr>
      </w:pPr>
      <w:r w:rsidRPr="00920788">
        <w:rPr>
          <w:rFonts w:ascii="標楷體" w:eastAsia="標楷體" w:hAnsi="標楷體"/>
          <w:sz w:val="26"/>
          <w:szCs w:val="26"/>
        </w:rPr>
        <w:t xml:space="preserve">中華民國　　</w:t>
      </w:r>
      <w:bookmarkStart w:id="19" w:name="_GoBack"/>
      <w:bookmarkEnd w:id="19"/>
      <w:r w:rsidRPr="00920788">
        <w:rPr>
          <w:rFonts w:ascii="標楷體" w:eastAsia="標楷體" w:hAnsi="標楷體"/>
          <w:sz w:val="26"/>
          <w:szCs w:val="26"/>
        </w:rPr>
        <w:t>年　　月　　日</w:t>
      </w:r>
      <w:bookmarkEnd w:id="1"/>
      <w:bookmarkEnd w:id="16"/>
    </w:p>
    <w:sectPr w:rsidR="006E53D7" w:rsidRPr="00920788">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732D3" w14:textId="77777777" w:rsidR="002724BA" w:rsidRDefault="002724BA" w:rsidP="00463388">
      <w:r>
        <w:separator/>
      </w:r>
    </w:p>
  </w:endnote>
  <w:endnote w:type="continuationSeparator" w:id="0">
    <w:p w14:paraId="00E90EE3" w14:textId="77777777" w:rsidR="002724BA" w:rsidRDefault="002724BA" w:rsidP="0046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5D92" w14:textId="77777777" w:rsidR="00A96087" w:rsidRDefault="00903854">
    <w:pPr>
      <w:pStyle w:val="a5"/>
      <w:jc w:val="center"/>
    </w:pPr>
    <w:r>
      <w:fldChar w:fldCharType="begin"/>
    </w:r>
    <w:r>
      <w:instrText>PAGE   \* MERGEFORMAT</w:instrText>
    </w:r>
    <w:r>
      <w:fldChar w:fldCharType="separate"/>
    </w:r>
    <w:r>
      <w:rPr>
        <w:lang w:val="zh-TW"/>
      </w:rPr>
      <w:t>2</w:t>
    </w:r>
    <w:r>
      <w:fldChar w:fldCharType="end"/>
    </w:r>
  </w:p>
  <w:p w14:paraId="1A6F8634" w14:textId="77777777" w:rsidR="00A96087" w:rsidRDefault="002724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8B411" w14:textId="77777777" w:rsidR="002724BA" w:rsidRDefault="002724BA" w:rsidP="00463388">
      <w:r>
        <w:separator/>
      </w:r>
    </w:p>
  </w:footnote>
  <w:footnote w:type="continuationSeparator" w:id="0">
    <w:p w14:paraId="65A7F147" w14:textId="77777777" w:rsidR="002724BA" w:rsidRDefault="002724BA" w:rsidP="00463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4C7"/>
    <w:multiLevelType w:val="multilevel"/>
    <w:tmpl w:val="9236B4E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088E6689"/>
    <w:multiLevelType w:val="multilevel"/>
    <w:tmpl w:val="9236B4E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0901291A"/>
    <w:multiLevelType w:val="hybridMultilevel"/>
    <w:tmpl w:val="EDC43D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EE0848"/>
    <w:multiLevelType w:val="multilevel"/>
    <w:tmpl w:val="9236B4E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0E632BCD"/>
    <w:multiLevelType w:val="hybridMultilevel"/>
    <w:tmpl w:val="A50A0BC8"/>
    <w:lvl w:ilvl="0" w:tplc="B6626232">
      <w:start w:val="1"/>
      <w:numFmt w:val="taiwaneseCountingThousand"/>
      <w:lvlText w:val="（%1）"/>
      <w:lvlJc w:val="left"/>
      <w:pPr>
        <w:ind w:left="1537" w:hanging="720"/>
      </w:pPr>
      <w:rPr>
        <w:rFonts w:hint="default"/>
      </w:rPr>
    </w:lvl>
    <w:lvl w:ilvl="1" w:tplc="04090019" w:tentative="1">
      <w:start w:val="1"/>
      <w:numFmt w:val="ideographTraditional"/>
      <w:lvlText w:val="%2、"/>
      <w:lvlJc w:val="left"/>
      <w:pPr>
        <w:ind w:left="1777" w:hanging="480"/>
      </w:pPr>
    </w:lvl>
    <w:lvl w:ilvl="2" w:tplc="0409001B" w:tentative="1">
      <w:start w:val="1"/>
      <w:numFmt w:val="lowerRoman"/>
      <w:lvlText w:val="%3."/>
      <w:lvlJc w:val="right"/>
      <w:pPr>
        <w:ind w:left="2257" w:hanging="480"/>
      </w:pPr>
    </w:lvl>
    <w:lvl w:ilvl="3" w:tplc="0409000F" w:tentative="1">
      <w:start w:val="1"/>
      <w:numFmt w:val="decimal"/>
      <w:lvlText w:val="%4."/>
      <w:lvlJc w:val="left"/>
      <w:pPr>
        <w:ind w:left="2737" w:hanging="480"/>
      </w:pPr>
    </w:lvl>
    <w:lvl w:ilvl="4" w:tplc="04090019" w:tentative="1">
      <w:start w:val="1"/>
      <w:numFmt w:val="ideographTraditional"/>
      <w:lvlText w:val="%5、"/>
      <w:lvlJc w:val="left"/>
      <w:pPr>
        <w:ind w:left="3217" w:hanging="480"/>
      </w:pPr>
    </w:lvl>
    <w:lvl w:ilvl="5" w:tplc="0409001B" w:tentative="1">
      <w:start w:val="1"/>
      <w:numFmt w:val="lowerRoman"/>
      <w:lvlText w:val="%6."/>
      <w:lvlJc w:val="right"/>
      <w:pPr>
        <w:ind w:left="3697" w:hanging="480"/>
      </w:pPr>
    </w:lvl>
    <w:lvl w:ilvl="6" w:tplc="0409000F" w:tentative="1">
      <w:start w:val="1"/>
      <w:numFmt w:val="decimal"/>
      <w:lvlText w:val="%7."/>
      <w:lvlJc w:val="left"/>
      <w:pPr>
        <w:ind w:left="4177" w:hanging="480"/>
      </w:pPr>
    </w:lvl>
    <w:lvl w:ilvl="7" w:tplc="04090019" w:tentative="1">
      <w:start w:val="1"/>
      <w:numFmt w:val="ideographTraditional"/>
      <w:lvlText w:val="%8、"/>
      <w:lvlJc w:val="left"/>
      <w:pPr>
        <w:ind w:left="4657" w:hanging="480"/>
      </w:pPr>
    </w:lvl>
    <w:lvl w:ilvl="8" w:tplc="0409001B" w:tentative="1">
      <w:start w:val="1"/>
      <w:numFmt w:val="lowerRoman"/>
      <w:lvlText w:val="%9."/>
      <w:lvlJc w:val="right"/>
      <w:pPr>
        <w:ind w:left="5137" w:hanging="480"/>
      </w:pPr>
    </w:lvl>
  </w:abstractNum>
  <w:abstractNum w:abstractNumId="5" w15:restartNumberingAfterBreak="0">
    <w:nsid w:val="0EFF0979"/>
    <w:multiLevelType w:val="multilevel"/>
    <w:tmpl w:val="9236B4E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14442108"/>
    <w:multiLevelType w:val="multilevel"/>
    <w:tmpl w:val="9236B4E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15:restartNumberingAfterBreak="0">
    <w:nsid w:val="17041EE0"/>
    <w:multiLevelType w:val="hybridMultilevel"/>
    <w:tmpl w:val="FA8423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4A36A8"/>
    <w:multiLevelType w:val="multilevel"/>
    <w:tmpl w:val="9236B4E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1FF40E11"/>
    <w:multiLevelType w:val="multilevel"/>
    <w:tmpl w:val="9236B4E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0" w15:restartNumberingAfterBreak="0">
    <w:nsid w:val="22735007"/>
    <w:multiLevelType w:val="multilevel"/>
    <w:tmpl w:val="A6B02476"/>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15:restartNumberingAfterBreak="0">
    <w:nsid w:val="23CD22AD"/>
    <w:multiLevelType w:val="multilevel"/>
    <w:tmpl w:val="9236B4E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2" w15:restartNumberingAfterBreak="0">
    <w:nsid w:val="254C18AA"/>
    <w:multiLevelType w:val="multilevel"/>
    <w:tmpl w:val="DC58C25E"/>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3" w15:restartNumberingAfterBreak="0">
    <w:nsid w:val="263A2F53"/>
    <w:multiLevelType w:val="hybridMultilevel"/>
    <w:tmpl w:val="9266C678"/>
    <w:lvl w:ilvl="0" w:tplc="689CA0D8">
      <w:start w:val="1"/>
      <w:numFmt w:val="taiwaneseCountingThousand"/>
      <w:lvlText w:val="（%1）"/>
      <w:lvlJc w:val="left"/>
      <w:pPr>
        <w:ind w:left="1713" w:hanging="720"/>
      </w:pPr>
      <w:rPr>
        <w:rFonts w:hint="default"/>
        <w:u w:val="none"/>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4" w15:restartNumberingAfterBreak="0">
    <w:nsid w:val="2BF05D81"/>
    <w:multiLevelType w:val="multilevel"/>
    <w:tmpl w:val="9236B4E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5" w15:restartNumberingAfterBreak="0">
    <w:nsid w:val="358031EA"/>
    <w:multiLevelType w:val="multilevel"/>
    <w:tmpl w:val="9236B4E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6" w15:restartNumberingAfterBreak="0">
    <w:nsid w:val="36DB332E"/>
    <w:multiLevelType w:val="hybridMultilevel"/>
    <w:tmpl w:val="9EDA9722"/>
    <w:lvl w:ilvl="0" w:tplc="9FAC29A0">
      <w:start w:val="1"/>
      <w:numFmt w:val="decimal"/>
      <w:lvlText w:val="%1."/>
      <w:lvlJc w:val="left"/>
      <w:pPr>
        <w:ind w:left="894" w:hanging="480"/>
      </w:pPr>
      <w:rPr>
        <w:u w:val="none"/>
      </w:rPr>
    </w:lvl>
    <w:lvl w:ilvl="1" w:tplc="04090019" w:tentative="1">
      <w:start w:val="1"/>
      <w:numFmt w:val="ideographTraditional"/>
      <w:lvlText w:val="%2、"/>
      <w:lvlJc w:val="left"/>
      <w:pPr>
        <w:ind w:left="1374" w:hanging="480"/>
      </w:pPr>
    </w:lvl>
    <w:lvl w:ilvl="2" w:tplc="0409001B" w:tentative="1">
      <w:start w:val="1"/>
      <w:numFmt w:val="lowerRoman"/>
      <w:lvlText w:val="%3."/>
      <w:lvlJc w:val="right"/>
      <w:pPr>
        <w:ind w:left="1854" w:hanging="480"/>
      </w:pPr>
    </w:lvl>
    <w:lvl w:ilvl="3" w:tplc="0409000F" w:tentative="1">
      <w:start w:val="1"/>
      <w:numFmt w:val="decimal"/>
      <w:lvlText w:val="%4."/>
      <w:lvlJc w:val="left"/>
      <w:pPr>
        <w:ind w:left="2334" w:hanging="480"/>
      </w:pPr>
    </w:lvl>
    <w:lvl w:ilvl="4" w:tplc="04090019" w:tentative="1">
      <w:start w:val="1"/>
      <w:numFmt w:val="ideographTraditional"/>
      <w:lvlText w:val="%5、"/>
      <w:lvlJc w:val="left"/>
      <w:pPr>
        <w:ind w:left="2814" w:hanging="480"/>
      </w:pPr>
    </w:lvl>
    <w:lvl w:ilvl="5" w:tplc="0409001B" w:tentative="1">
      <w:start w:val="1"/>
      <w:numFmt w:val="lowerRoman"/>
      <w:lvlText w:val="%6."/>
      <w:lvlJc w:val="right"/>
      <w:pPr>
        <w:ind w:left="3294" w:hanging="480"/>
      </w:pPr>
    </w:lvl>
    <w:lvl w:ilvl="6" w:tplc="0409000F" w:tentative="1">
      <w:start w:val="1"/>
      <w:numFmt w:val="decimal"/>
      <w:lvlText w:val="%7."/>
      <w:lvlJc w:val="left"/>
      <w:pPr>
        <w:ind w:left="3774" w:hanging="480"/>
      </w:pPr>
    </w:lvl>
    <w:lvl w:ilvl="7" w:tplc="04090019" w:tentative="1">
      <w:start w:val="1"/>
      <w:numFmt w:val="ideographTraditional"/>
      <w:lvlText w:val="%8、"/>
      <w:lvlJc w:val="left"/>
      <w:pPr>
        <w:ind w:left="4254" w:hanging="480"/>
      </w:pPr>
    </w:lvl>
    <w:lvl w:ilvl="8" w:tplc="0409001B" w:tentative="1">
      <w:start w:val="1"/>
      <w:numFmt w:val="lowerRoman"/>
      <w:lvlText w:val="%9."/>
      <w:lvlJc w:val="right"/>
      <w:pPr>
        <w:ind w:left="4734" w:hanging="480"/>
      </w:pPr>
    </w:lvl>
  </w:abstractNum>
  <w:abstractNum w:abstractNumId="17" w15:restartNumberingAfterBreak="0">
    <w:nsid w:val="39CA409B"/>
    <w:multiLevelType w:val="multilevel"/>
    <w:tmpl w:val="9236B4E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8" w15:restartNumberingAfterBreak="0">
    <w:nsid w:val="3A686620"/>
    <w:multiLevelType w:val="multilevel"/>
    <w:tmpl w:val="2EEECAB8"/>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9" w15:restartNumberingAfterBreak="0">
    <w:nsid w:val="3ACB3D10"/>
    <w:multiLevelType w:val="hybridMultilevel"/>
    <w:tmpl w:val="AC8E745C"/>
    <w:lvl w:ilvl="0" w:tplc="E65C149E">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356A6B"/>
    <w:multiLevelType w:val="multilevel"/>
    <w:tmpl w:val="9236B4E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1" w15:restartNumberingAfterBreak="0">
    <w:nsid w:val="3CFF5273"/>
    <w:multiLevelType w:val="hybridMultilevel"/>
    <w:tmpl w:val="9DCE7F74"/>
    <w:lvl w:ilvl="0" w:tplc="A2D2F53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1D21E5"/>
    <w:multiLevelType w:val="hybridMultilevel"/>
    <w:tmpl w:val="DD0820AA"/>
    <w:lvl w:ilvl="0" w:tplc="46B2A724">
      <w:start w:val="1"/>
      <w:numFmt w:val="taiwaneseCountingThousand"/>
      <w:lvlText w:val="(%1)"/>
      <w:lvlJc w:val="left"/>
      <w:pPr>
        <w:ind w:left="1200" w:hanging="600"/>
      </w:pPr>
      <w:rPr>
        <w:rFonts w:hint="default"/>
        <w:color w:val="auto"/>
      </w:rPr>
    </w:lvl>
    <w:lvl w:ilvl="1" w:tplc="0409000F">
      <w:start w:val="1"/>
      <w:numFmt w:val="decim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15:restartNumberingAfterBreak="0">
    <w:nsid w:val="403E4CA9"/>
    <w:multiLevelType w:val="multilevel"/>
    <w:tmpl w:val="7F7AF082"/>
    <w:lvl w:ilvl="0">
      <w:start w:val="1"/>
      <w:numFmt w:val="taiwaneseCountingThousand"/>
      <w:lvlText w:val="%1、"/>
      <w:lvlJc w:val="left"/>
      <w:pPr>
        <w:ind w:left="1048"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4" w15:restartNumberingAfterBreak="0">
    <w:nsid w:val="438B62DF"/>
    <w:multiLevelType w:val="multilevel"/>
    <w:tmpl w:val="AF724B30"/>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5" w15:restartNumberingAfterBreak="0">
    <w:nsid w:val="45CE32A8"/>
    <w:multiLevelType w:val="multilevel"/>
    <w:tmpl w:val="9236B4E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6" w15:restartNumberingAfterBreak="0">
    <w:nsid w:val="46DB7B8A"/>
    <w:multiLevelType w:val="hybridMultilevel"/>
    <w:tmpl w:val="46523A98"/>
    <w:lvl w:ilvl="0" w:tplc="9F9E049E">
      <w:start w:val="1"/>
      <w:numFmt w:val="taiwaneseCountingThousand"/>
      <w:lvlText w:val="(%1)"/>
      <w:lvlJc w:val="left"/>
      <w:pPr>
        <w:ind w:left="1080" w:hanging="60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BB931D6"/>
    <w:multiLevelType w:val="multilevel"/>
    <w:tmpl w:val="42F892A2"/>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8" w15:restartNumberingAfterBreak="0">
    <w:nsid w:val="4CE364AD"/>
    <w:multiLevelType w:val="hybridMultilevel"/>
    <w:tmpl w:val="07FC978A"/>
    <w:lvl w:ilvl="0" w:tplc="CB46C128">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EB6AFF"/>
    <w:multiLevelType w:val="multilevel"/>
    <w:tmpl w:val="233C3F30"/>
    <w:lvl w:ilvl="0">
      <w:start w:val="1"/>
      <w:numFmt w:val="taiwaneseCountingThousand"/>
      <w:lvlText w:val="第%1條"/>
      <w:lvlJc w:val="left"/>
      <w:pPr>
        <w:ind w:left="5017"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C5E4D05"/>
    <w:multiLevelType w:val="hybridMultilevel"/>
    <w:tmpl w:val="E036F72E"/>
    <w:lvl w:ilvl="0" w:tplc="E9F4FDA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6F53F6"/>
    <w:multiLevelType w:val="multilevel"/>
    <w:tmpl w:val="9236B4E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2" w15:restartNumberingAfterBreak="0">
    <w:nsid w:val="690C4D1C"/>
    <w:multiLevelType w:val="multilevel"/>
    <w:tmpl w:val="9236B4E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3" w15:restartNumberingAfterBreak="0">
    <w:nsid w:val="6E754112"/>
    <w:multiLevelType w:val="hybridMultilevel"/>
    <w:tmpl w:val="61E05446"/>
    <w:lvl w:ilvl="0" w:tplc="46B2A724">
      <w:start w:val="1"/>
      <w:numFmt w:val="taiwaneseCountingThousand"/>
      <w:lvlText w:val="(%1)"/>
      <w:lvlJc w:val="left"/>
      <w:pPr>
        <w:ind w:left="1200" w:hanging="600"/>
      </w:pPr>
      <w:rPr>
        <w:rFonts w:hint="default"/>
        <w:color w:val="auto"/>
      </w:rPr>
    </w:lvl>
    <w:lvl w:ilvl="1" w:tplc="0409000F">
      <w:start w:val="1"/>
      <w:numFmt w:val="decim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15:restartNumberingAfterBreak="0">
    <w:nsid w:val="6EDB225A"/>
    <w:multiLevelType w:val="hybridMultilevel"/>
    <w:tmpl w:val="46523A98"/>
    <w:lvl w:ilvl="0" w:tplc="9F9E049E">
      <w:start w:val="1"/>
      <w:numFmt w:val="taiwaneseCountingThousand"/>
      <w:lvlText w:val="(%1)"/>
      <w:lvlJc w:val="left"/>
      <w:pPr>
        <w:ind w:left="1080" w:hanging="60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06364FC"/>
    <w:multiLevelType w:val="multilevel"/>
    <w:tmpl w:val="D70222E0"/>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6" w15:restartNumberingAfterBreak="0">
    <w:nsid w:val="78482D31"/>
    <w:multiLevelType w:val="hybridMultilevel"/>
    <w:tmpl w:val="FA8423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673EF8"/>
    <w:multiLevelType w:val="hybridMultilevel"/>
    <w:tmpl w:val="46523A98"/>
    <w:lvl w:ilvl="0" w:tplc="9F9E049E">
      <w:start w:val="1"/>
      <w:numFmt w:val="taiwaneseCountingThousand"/>
      <w:lvlText w:val="(%1)"/>
      <w:lvlJc w:val="left"/>
      <w:pPr>
        <w:ind w:left="1080" w:hanging="60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DCF3795"/>
    <w:multiLevelType w:val="multilevel"/>
    <w:tmpl w:val="9236B4E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9" w15:restartNumberingAfterBreak="0">
    <w:nsid w:val="7F355923"/>
    <w:multiLevelType w:val="hybridMultilevel"/>
    <w:tmpl w:val="60589ABA"/>
    <w:lvl w:ilvl="0" w:tplc="46B2A724">
      <w:start w:val="1"/>
      <w:numFmt w:val="taiwaneseCountingThousand"/>
      <w:lvlText w:val="(%1)"/>
      <w:lvlJc w:val="left"/>
      <w:pPr>
        <w:ind w:left="1200" w:hanging="600"/>
      </w:pPr>
      <w:rPr>
        <w:rFonts w:hint="default"/>
        <w:color w:val="auto"/>
      </w:rPr>
    </w:lvl>
    <w:lvl w:ilvl="1" w:tplc="0409000F">
      <w:start w:val="1"/>
      <w:numFmt w:val="decim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0" w15:restartNumberingAfterBreak="0">
    <w:nsid w:val="7F98429C"/>
    <w:multiLevelType w:val="hybridMultilevel"/>
    <w:tmpl w:val="A43404DC"/>
    <w:lvl w:ilvl="0" w:tplc="C71896A0">
      <w:start w:val="1"/>
      <w:numFmt w:val="decimal"/>
      <w:lvlText w:val="%1."/>
      <w:lvlJc w:val="left"/>
      <w:pPr>
        <w:ind w:left="894" w:hanging="480"/>
      </w:pPr>
      <w:rPr>
        <w:u w:val="single"/>
      </w:rPr>
    </w:lvl>
    <w:lvl w:ilvl="1" w:tplc="04090019" w:tentative="1">
      <w:start w:val="1"/>
      <w:numFmt w:val="ideographTraditional"/>
      <w:lvlText w:val="%2、"/>
      <w:lvlJc w:val="left"/>
      <w:pPr>
        <w:ind w:left="1374" w:hanging="480"/>
      </w:pPr>
    </w:lvl>
    <w:lvl w:ilvl="2" w:tplc="0409001B" w:tentative="1">
      <w:start w:val="1"/>
      <w:numFmt w:val="lowerRoman"/>
      <w:lvlText w:val="%3."/>
      <w:lvlJc w:val="right"/>
      <w:pPr>
        <w:ind w:left="1854" w:hanging="480"/>
      </w:pPr>
    </w:lvl>
    <w:lvl w:ilvl="3" w:tplc="0409000F" w:tentative="1">
      <w:start w:val="1"/>
      <w:numFmt w:val="decimal"/>
      <w:lvlText w:val="%4."/>
      <w:lvlJc w:val="left"/>
      <w:pPr>
        <w:ind w:left="2334" w:hanging="480"/>
      </w:pPr>
    </w:lvl>
    <w:lvl w:ilvl="4" w:tplc="04090019" w:tentative="1">
      <w:start w:val="1"/>
      <w:numFmt w:val="ideographTraditional"/>
      <w:lvlText w:val="%5、"/>
      <w:lvlJc w:val="left"/>
      <w:pPr>
        <w:ind w:left="2814" w:hanging="480"/>
      </w:pPr>
    </w:lvl>
    <w:lvl w:ilvl="5" w:tplc="0409001B" w:tentative="1">
      <w:start w:val="1"/>
      <w:numFmt w:val="lowerRoman"/>
      <w:lvlText w:val="%6."/>
      <w:lvlJc w:val="right"/>
      <w:pPr>
        <w:ind w:left="3294" w:hanging="480"/>
      </w:pPr>
    </w:lvl>
    <w:lvl w:ilvl="6" w:tplc="0409000F" w:tentative="1">
      <w:start w:val="1"/>
      <w:numFmt w:val="decimal"/>
      <w:lvlText w:val="%7."/>
      <w:lvlJc w:val="left"/>
      <w:pPr>
        <w:ind w:left="3774" w:hanging="480"/>
      </w:pPr>
    </w:lvl>
    <w:lvl w:ilvl="7" w:tplc="04090019" w:tentative="1">
      <w:start w:val="1"/>
      <w:numFmt w:val="ideographTraditional"/>
      <w:lvlText w:val="%8、"/>
      <w:lvlJc w:val="left"/>
      <w:pPr>
        <w:ind w:left="4254" w:hanging="480"/>
      </w:pPr>
    </w:lvl>
    <w:lvl w:ilvl="8" w:tplc="0409001B" w:tentative="1">
      <w:start w:val="1"/>
      <w:numFmt w:val="lowerRoman"/>
      <w:lvlText w:val="%9."/>
      <w:lvlJc w:val="right"/>
      <w:pPr>
        <w:ind w:left="4734" w:hanging="480"/>
      </w:pPr>
    </w:lvl>
  </w:abstractNum>
  <w:abstractNum w:abstractNumId="41" w15:restartNumberingAfterBreak="0">
    <w:nsid w:val="7FF77962"/>
    <w:multiLevelType w:val="hybridMultilevel"/>
    <w:tmpl w:val="EDC43D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13"/>
  </w:num>
  <w:num w:numId="3">
    <w:abstractNumId w:val="4"/>
  </w:num>
  <w:num w:numId="4">
    <w:abstractNumId w:val="16"/>
  </w:num>
  <w:num w:numId="5">
    <w:abstractNumId w:val="7"/>
  </w:num>
  <w:num w:numId="6">
    <w:abstractNumId w:val="26"/>
  </w:num>
  <w:num w:numId="7">
    <w:abstractNumId w:val="22"/>
  </w:num>
  <w:num w:numId="8">
    <w:abstractNumId w:val="41"/>
  </w:num>
  <w:num w:numId="9">
    <w:abstractNumId w:val="21"/>
  </w:num>
  <w:num w:numId="10">
    <w:abstractNumId w:val="28"/>
  </w:num>
  <w:num w:numId="11">
    <w:abstractNumId w:val="19"/>
  </w:num>
  <w:num w:numId="12">
    <w:abstractNumId w:val="2"/>
  </w:num>
  <w:num w:numId="13">
    <w:abstractNumId w:val="37"/>
  </w:num>
  <w:num w:numId="14">
    <w:abstractNumId w:val="33"/>
  </w:num>
  <w:num w:numId="15">
    <w:abstractNumId w:val="36"/>
  </w:num>
  <w:num w:numId="16">
    <w:abstractNumId w:val="34"/>
  </w:num>
  <w:num w:numId="17">
    <w:abstractNumId w:val="39"/>
  </w:num>
  <w:num w:numId="18">
    <w:abstractNumId w:val="20"/>
  </w:num>
  <w:num w:numId="19">
    <w:abstractNumId w:val="30"/>
  </w:num>
  <w:num w:numId="20">
    <w:abstractNumId w:val="25"/>
  </w:num>
  <w:num w:numId="21">
    <w:abstractNumId w:val="8"/>
  </w:num>
  <w:num w:numId="22">
    <w:abstractNumId w:val="1"/>
  </w:num>
  <w:num w:numId="23">
    <w:abstractNumId w:val="15"/>
  </w:num>
  <w:num w:numId="24">
    <w:abstractNumId w:val="14"/>
  </w:num>
  <w:num w:numId="25">
    <w:abstractNumId w:val="3"/>
  </w:num>
  <w:num w:numId="26">
    <w:abstractNumId w:val="31"/>
  </w:num>
  <w:num w:numId="27">
    <w:abstractNumId w:val="0"/>
  </w:num>
  <w:num w:numId="28">
    <w:abstractNumId w:val="5"/>
  </w:num>
  <w:num w:numId="29">
    <w:abstractNumId w:val="9"/>
  </w:num>
  <w:num w:numId="30">
    <w:abstractNumId w:val="11"/>
  </w:num>
  <w:num w:numId="31">
    <w:abstractNumId w:val="32"/>
  </w:num>
  <w:num w:numId="32">
    <w:abstractNumId w:val="38"/>
  </w:num>
  <w:num w:numId="33">
    <w:abstractNumId w:val="6"/>
  </w:num>
  <w:num w:numId="34">
    <w:abstractNumId w:val="17"/>
  </w:num>
  <w:num w:numId="35">
    <w:abstractNumId w:val="29"/>
  </w:num>
  <w:num w:numId="36">
    <w:abstractNumId w:val="27"/>
  </w:num>
  <w:num w:numId="37">
    <w:abstractNumId w:val="24"/>
  </w:num>
  <w:num w:numId="38">
    <w:abstractNumId w:val="12"/>
  </w:num>
  <w:num w:numId="39">
    <w:abstractNumId w:val="18"/>
  </w:num>
  <w:num w:numId="40">
    <w:abstractNumId w:val="35"/>
  </w:num>
  <w:num w:numId="41">
    <w:abstractNumId w:val="2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F0"/>
    <w:rsid w:val="00003AB3"/>
    <w:rsid w:val="000F6009"/>
    <w:rsid w:val="001D7262"/>
    <w:rsid w:val="00226F6A"/>
    <w:rsid w:val="002724BA"/>
    <w:rsid w:val="003134DD"/>
    <w:rsid w:val="00395C0B"/>
    <w:rsid w:val="00463388"/>
    <w:rsid w:val="004D3359"/>
    <w:rsid w:val="00535530"/>
    <w:rsid w:val="005A0A91"/>
    <w:rsid w:val="006945ED"/>
    <w:rsid w:val="006E53D7"/>
    <w:rsid w:val="006F334F"/>
    <w:rsid w:val="008361E0"/>
    <w:rsid w:val="008516ED"/>
    <w:rsid w:val="00856D2F"/>
    <w:rsid w:val="00871521"/>
    <w:rsid w:val="008A7C08"/>
    <w:rsid w:val="008D1F5B"/>
    <w:rsid w:val="00903854"/>
    <w:rsid w:val="00920788"/>
    <w:rsid w:val="00A01888"/>
    <w:rsid w:val="00A2291D"/>
    <w:rsid w:val="00AA1C08"/>
    <w:rsid w:val="00AD6406"/>
    <w:rsid w:val="00B33264"/>
    <w:rsid w:val="00B96B8B"/>
    <w:rsid w:val="00C70433"/>
    <w:rsid w:val="00E411A8"/>
    <w:rsid w:val="00EC7BF0"/>
    <w:rsid w:val="00F659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DE3F9"/>
  <w15:chartTrackingRefBased/>
  <w15:docId w15:val="{69E9C5C1-B47B-4512-AEA8-9CCE2AA5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338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63388"/>
    <w:pPr>
      <w:tabs>
        <w:tab w:val="center" w:pos="4153"/>
        <w:tab w:val="right" w:pos="8306"/>
      </w:tabs>
      <w:snapToGrid w:val="0"/>
    </w:pPr>
    <w:rPr>
      <w:sz w:val="20"/>
      <w:szCs w:val="20"/>
    </w:rPr>
  </w:style>
  <w:style w:type="character" w:customStyle="1" w:styleId="a4">
    <w:name w:val="頁首 字元"/>
    <w:basedOn w:val="a0"/>
    <w:link w:val="a3"/>
    <w:rsid w:val="00463388"/>
    <w:rPr>
      <w:sz w:val="20"/>
      <w:szCs w:val="20"/>
    </w:rPr>
  </w:style>
  <w:style w:type="paragraph" w:styleId="a5">
    <w:name w:val="footer"/>
    <w:basedOn w:val="a"/>
    <w:link w:val="a6"/>
    <w:uiPriority w:val="99"/>
    <w:unhideWhenUsed/>
    <w:rsid w:val="00463388"/>
    <w:pPr>
      <w:tabs>
        <w:tab w:val="center" w:pos="4153"/>
        <w:tab w:val="right" w:pos="8306"/>
      </w:tabs>
      <w:snapToGrid w:val="0"/>
    </w:pPr>
    <w:rPr>
      <w:sz w:val="20"/>
      <w:szCs w:val="20"/>
    </w:rPr>
  </w:style>
  <w:style w:type="character" w:customStyle="1" w:styleId="a6">
    <w:name w:val="頁尾 字元"/>
    <w:basedOn w:val="a0"/>
    <w:link w:val="a5"/>
    <w:uiPriority w:val="99"/>
    <w:rsid w:val="00463388"/>
    <w:rPr>
      <w:sz w:val="20"/>
      <w:szCs w:val="20"/>
    </w:rPr>
  </w:style>
  <w:style w:type="table" w:styleId="a7">
    <w:name w:val="Table Grid"/>
    <w:basedOn w:val="a1"/>
    <w:uiPriority w:val="59"/>
    <w:rsid w:val="0046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 字元"/>
    <w:link w:val="a9"/>
    <w:uiPriority w:val="1"/>
    <w:locked/>
    <w:rsid w:val="00463388"/>
    <w:rPr>
      <w:rFonts w:ascii="標楷體" w:eastAsia="標楷體" w:hAnsi="Times New Roman" w:cs="標楷體"/>
      <w:kern w:val="0"/>
      <w:sz w:val="22"/>
    </w:rPr>
  </w:style>
  <w:style w:type="paragraph" w:styleId="a9">
    <w:name w:val="Body Text"/>
    <w:basedOn w:val="a"/>
    <w:link w:val="a8"/>
    <w:qFormat/>
    <w:rsid w:val="00463388"/>
    <w:pPr>
      <w:autoSpaceDE w:val="0"/>
      <w:autoSpaceDN w:val="0"/>
      <w:adjustRightInd w:val="0"/>
      <w:spacing w:before="65"/>
      <w:ind w:left="817"/>
    </w:pPr>
    <w:rPr>
      <w:rFonts w:ascii="標楷體" w:eastAsia="標楷體" w:hAnsi="Times New Roman" w:cs="標楷體"/>
      <w:kern w:val="0"/>
      <w:sz w:val="22"/>
    </w:rPr>
  </w:style>
  <w:style w:type="character" w:customStyle="1" w:styleId="1">
    <w:name w:val="本文 字元1"/>
    <w:basedOn w:val="a0"/>
    <w:uiPriority w:val="99"/>
    <w:semiHidden/>
    <w:rsid w:val="00463388"/>
  </w:style>
  <w:style w:type="paragraph" w:styleId="aa">
    <w:name w:val="List Paragraph"/>
    <w:basedOn w:val="a"/>
    <w:uiPriority w:val="34"/>
    <w:qFormat/>
    <w:rsid w:val="00463388"/>
    <w:pPr>
      <w:ind w:leftChars="200" w:left="480"/>
    </w:pPr>
    <w:rPr>
      <w:rFonts w:ascii="Calibri" w:eastAsia="新細明體" w:hAnsi="Calibri" w:cs="Times New Roman"/>
    </w:rPr>
  </w:style>
  <w:style w:type="paragraph" w:styleId="ab">
    <w:name w:val="Balloon Text"/>
    <w:basedOn w:val="a"/>
    <w:link w:val="ac"/>
    <w:uiPriority w:val="99"/>
    <w:semiHidden/>
    <w:unhideWhenUsed/>
    <w:rsid w:val="006E53D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E53D7"/>
    <w:rPr>
      <w:rFonts w:asciiTheme="majorHAnsi" w:eastAsiaTheme="majorEastAsia" w:hAnsiTheme="majorHAnsi" w:cstheme="majorBidi"/>
      <w:sz w:val="18"/>
      <w:szCs w:val="18"/>
    </w:rPr>
  </w:style>
  <w:style w:type="paragraph" w:styleId="ad">
    <w:name w:val="Title"/>
    <w:basedOn w:val="a"/>
    <w:link w:val="ae"/>
    <w:uiPriority w:val="10"/>
    <w:qFormat/>
    <w:rsid w:val="00B96B8B"/>
    <w:pPr>
      <w:suppressAutoHyphens/>
      <w:autoSpaceDE w:val="0"/>
      <w:autoSpaceDN w:val="0"/>
      <w:spacing w:line="503" w:lineRule="exact"/>
      <w:ind w:left="2157" w:right="2513"/>
      <w:jc w:val="center"/>
      <w:textAlignment w:val="baseline"/>
    </w:pPr>
    <w:rPr>
      <w:rFonts w:ascii="微軟正黑體" w:eastAsia="微軟正黑體" w:hAnsi="微軟正黑體" w:cs="微軟正黑體"/>
      <w:b/>
      <w:bCs/>
      <w:kern w:val="0"/>
      <w:sz w:val="32"/>
      <w:szCs w:val="32"/>
    </w:rPr>
  </w:style>
  <w:style w:type="character" w:customStyle="1" w:styleId="ae">
    <w:name w:val="標題 字元"/>
    <w:basedOn w:val="a0"/>
    <w:link w:val="ad"/>
    <w:uiPriority w:val="10"/>
    <w:rsid w:val="00B96B8B"/>
    <w:rPr>
      <w:rFonts w:ascii="微軟正黑體" w:eastAsia="微軟正黑體" w:hAnsi="微軟正黑體" w:cs="微軟正黑體"/>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8</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李昱瑮</dc:creator>
  <cp:keywords/>
  <dc:description/>
  <cp:lastModifiedBy>cjlc1301@eec.ccu</cp:lastModifiedBy>
  <cp:revision>12</cp:revision>
  <cp:lastPrinted>2023-03-07T09:26:00Z</cp:lastPrinted>
  <dcterms:created xsi:type="dcterms:W3CDTF">2022-12-29T08:12:00Z</dcterms:created>
  <dcterms:modified xsi:type="dcterms:W3CDTF">2023-08-03T09:33:00Z</dcterms:modified>
</cp:coreProperties>
</file>